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6C" w:rsidRDefault="00CB306C">
      <w:pPr>
        <w:jc w:val="center"/>
        <w:rPr>
          <w:rFonts w:ascii="Bookman" w:hAnsi="Bookman"/>
          <w:b/>
          <w:sz w:val="36"/>
          <w:szCs w:val="36"/>
        </w:rPr>
      </w:pPr>
      <w:bookmarkStart w:id="0" w:name="_GoBack"/>
      <w:bookmarkEnd w:id="0"/>
      <w:r>
        <w:rPr>
          <w:rFonts w:ascii="Bookman" w:hAnsi="Bookman"/>
          <w:b/>
          <w:sz w:val="36"/>
          <w:szCs w:val="36"/>
        </w:rPr>
        <w:t>Basic Relativistic Mechanics</w:t>
      </w:r>
    </w:p>
    <w:p w:rsidR="00CB306C" w:rsidRDefault="00CB306C">
      <w:pPr>
        <w:jc w:val="center"/>
        <w:rPr>
          <w:rFonts w:ascii="Bookman" w:hAnsi="Bookman"/>
          <w:sz w:val="20"/>
        </w:rPr>
      </w:pPr>
    </w:p>
    <w:p w:rsidR="00CB306C" w:rsidRDefault="00CB306C">
      <w:pPr>
        <w:jc w:val="both"/>
        <w:rPr>
          <w:rFonts w:ascii="Bookman" w:hAnsi="Bookman"/>
          <w:sz w:val="20"/>
        </w:rPr>
      </w:pPr>
      <w:r>
        <w:rPr>
          <w:rFonts w:ascii="Bookman" w:hAnsi="Bookman"/>
          <w:sz w:val="20"/>
        </w:rPr>
        <w:t>Consider a stationary object of a certain mass, and all independent reference frames have coordinate axes parallel to and in the same direction as one another.</w:t>
      </w:r>
    </w:p>
    <w:p w:rsidR="00CB306C" w:rsidRDefault="00CB306C">
      <w:pPr>
        <w:jc w:val="both"/>
        <w:rPr>
          <w:rFonts w:ascii="Bookman" w:hAnsi="Bookman"/>
          <w:sz w:val="20"/>
        </w:rPr>
      </w:pPr>
      <w:r>
        <w:rPr>
          <w:rFonts w:ascii="Bookman" w:hAnsi="Bookman"/>
          <w:sz w:val="20"/>
        </w:rPr>
        <w:tab/>
        <w:t>To an outside observer, let the mass of that object be m, and an</w:t>
      </w:r>
      <w:r w:rsidR="004F6A00">
        <w:rPr>
          <w:rFonts w:ascii="Bookman" w:hAnsi="Bookman"/>
          <w:sz w:val="20"/>
        </w:rPr>
        <w:t>y event</w:t>
      </w:r>
      <w:r>
        <w:rPr>
          <w:rFonts w:ascii="Bookman" w:hAnsi="Bookman"/>
          <w:sz w:val="20"/>
        </w:rPr>
        <w:t xml:space="preserve"> that occur</w:t>
      </w:r>
      <w:r w:rsidR="004F6A00">
        <w:rPr>
          <w:rFonts w:ascii="Bookman" w:hAnsi="Bookman"/>
          <w:sz w:val="20"/>
        </w:rPr>
        <w:t>s</w:t>
      </w:r>
      <w:r>
        <w:rPr>
          <w:rFonts w:ascii="Bookman" w:hAnsi="Bookman"/>
          <w:sz w:val="20"/>
        </w:rPr>
        <w:t xml:space="preserve"> on the object is positioned at a point (x,y,z,t) in his reference frame. To someone else who is sitting on the object, the mass is measured as m', and the position of that same event is (x',y',z',t') in her own reference frame. Since </w:t>
      </w:r>
      <w:r w:rsidR="004F6A00">
        <w:rPr>
          <w:rFonts w:ascii="Bookman" w:hAnsi="Bookman"/>
          <w:sz w:val="20"/>
        </w:rPr>
        <w:t>neither observer is</w:t>
      </w:r>
      <w:r>
        <w:rPr>
          <w:rFonts w:ascii="Bookman" w:hAnsi="Bookman"/>
          <w:sz w:val="20"/>
        </w:rPr>
        <w:t xml:space="preserve"> moving with respect to each other, then the values of m',x',y',z',t' equal exactly those of the outside observer.</w:t>
      </w:r>
    </w:p>
    <w:p w:rsidR="00CB306C" w:rsidRDefault="006B1B75">
      <w:pPr>
        <w:jc w:val="center"/>
        <w:rPr>
          <w:rFonts w:ascii="Bookman" w:hAnsi="Bookman"/>
          <w:sz w:val="20"/>
        </w:rPr>
      </w:pPr>
      <w:r>
        <w:rPr>
          <w:rFonts w:ascii="Bookman" w:hAnsi="Bookman"/>
          <w:sz w:val="20"/>
          <w:lang w:val="en-US"/>
        </w:rPr>
        <w:drawing>
          <wp:inline distT="0" distB="0" distL="0" distR="0">
            <wp:extent cx="3275965" cy="977900"/>
            <wp:effectExtent l="0" t="0" r="63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5965" cy="977900"/>
                    </a:xfrm>
                    <a:prstGeom prst="rect">
                      <a:avLst/>
                    </a:prstGeom>
                    <a:noFill/>
                    <a:ln>
                      <a:noFill/>
                    </a:ln>
                  </pic:spPr>
                </pic:pic>
              </a:graphicData>
            </a:graphic>
          </wp:inline>
        </w:drawing>
      </w:r>
    </w:p>
    <w:p w:rsidR="00CB306C" w:rsidRDefault="00CB306C">
      <w:pPr>
        <w:jc w:val="both"/>
        <w:rPr>
          <w:rFonts w:ascii="Bookman" w:hAnsi="Bookman"/>
          <w:sz w:val="20"/>
        </w:rPr>
      </w:pPr>
      <w:r>
        <w:rPr>
          <w:rFonts w:ascii="Bookman" w:hAnsi="Bookman"/>
          <w:sz w:val="20"/>
        </w:rPr>
        <w:tab/>
        <w:t>Now if the object starts to move in the x (or x') direction and manages to attain a velocity v, the position of any event on the object can still be calculated in either reference frame. However, neither observer in his or her own reference frame will agree on the position or time of that event. If the person on the object, moving at velocity v, measures the position of the event as (x',y',z',t'), the outside observer will measure the position and time of that event as follows:</w:t>
      </w:r>
    </w:p>
    <w:p w:rsidR="00CB306C" w:rsidRDefault="00CB306C">
      <w:pPr>
        <w:jc w:val="both"/>
        <w:rPr>
          <w:rFonts w:ascii="Bookman" w:hAnsi="Bookman"/>
          <w:sz w:val="20"/>
        </w:rPr>
      </w:pPr>
    </w:p>
    <w:p w:rsidR="00CB306C" w:rsidRDefault="006B1B75">
      <w:pPr>
        <w:jc w:val="center"/>
        <w:rPr>
          <w:rFonts w:ascii="Bookman" w:hAnsi="Bookman"/>
          <w:sz w:val="20"/>
        </w:rPr>
      </w:pPr>
      <w:r>
        <w:rPr>
          <w:lang w:val="en-US"/>
        </w:rPr>
        <w:drawing>
          <wp:inline distT="0" distB="0" distL="0" distR="0">
            <wp:extent cx="2792095" cy="850900"/>
            <wp:effectExtent l="0" t="0" r="190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2095" cy="850900"/>
                    </a:xfrm>
                    <a:prstGeom prst="rect">
                      <a:avLst/>
                    </a:prstGeom>
                    <a:noFill/>
                    <a:ln>
                      <a:noFill/>
                    </a:ln>
                  </pic:spPr>
                </pic:pic>
              </a:graphicData>
            </a:graphic>
          </wp:inline>
        </w:drawing>
      </w:r>
    </w:p>
    <w:p w:rsidR="00CB306C" w:rsidRDefault="00CB306C">
      <w:pPr>
        <w:jc w:val="center"/>
        <w:rPr>
          <w:rFonts w:ascii="Bookman" w:hAnsi="Bookman"/>
          <w:sz w:val="20"/>
        </w:rPr>
      </w:pPr>
    </w:p>
    <w:p w:rsidR="00CB306C" w:rsidRDefault="00CB306C">
      <w:pPr>
        <w:jc w:val="both"/>
        <w:rPr>
          <w:rFonts w:ascii="Bookman" w:hAnsi="Bookman"/>
          <w:sz w:val="20"/>
        </w:rPr>
      </w:pPr>
      <w:r>
        <w:rPr>
          <w:rFonts w:ascii="Bookman" w:hAnsi="Bookman"/>
          <w:sz w:val="20"/>
        </w:rPr>
        <w:tab/>
        <w:t>To the person travelling with the object, the mass of the object is m'. However, the outside observer will measure the mass of the moving object as:</w:t>
      </w:r>
    </w:p>
    <w:p w:rsidR="00CB306C" w:rsidRDefault="00CB306C">
      <w:pPr>
        <w:jc w:val="both"/>
        <w:rPr>
          <w:rFonts w:ascii="Bookman" w:hAnsi="Bookman"/>
          <w:sz w:val="20"/>
        </w:rPr>
      </w:pPr>
    </w:p>
    <w:p w:rsidR="00CB306C" w:rsidRDefault="006B1B75">
      <w:pPr>
        <w:jc w:val="center"/>
        <w:rPr>
          <w:rFonts w:ascii="Bookman" w:hAnsi="Bookman"/>
          <w:sz w:val="20"/>
        </w:rPr>
      </w:pPr>
      <w:r>
        <w:rPr>
          <w:lang w:val="en-US"/>
        </w:rPr>
        <w:drawing>
          <wp:inline distT="0" distB="0" distL="0" distR="0">
            <wp:extent cx="836295" cy="6115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295" cy="611505"/>
                    </a:xfrm>
                    <a:prstGeom prst="rect">
                      <a:avLst/>
                    </a:prstGeom>
                    <a:noFill/>
                    <a:ln>
                      <a:noFill/>
                    </a:ln>
                  </pic:spPr>
                </pic:pic>
              </a:graphicData>
            </a:graphic>
          </wp:inline>
        </w:drawing>
      </w:r>
    </w:p>
    <w:p w:rsidR="00CB306C" w:rsidRDefault="00CB306C">
      <w:pPr>
        <w:jc w:val="center"/>
        <w:rPr>
          <w:rFonts w:ascii="Bookman" w:hAnsi="Bookman"/>
          <w:sz w:val="20"/>
        </w:rPr>
      </w:pPr>
    </w:p>
    <w:p w:rsidR="00CB306C" w:rsidRDefault="00CB306C">
      <w:pPr>
        <w:jc w:val="both"/>
        <w:rPr>
          <w:rFonts w:ascii="Bookman" w:hAnsi="Bookman"/>
          <w:sz w:val="20"/>
        </w:rPr>
      </w:pPr>
      <w:r>
        <w:rPr>
          <w:rFonts w:ascii="Bookman" w:hAnsi="Bookman"/>
          <w:sz w:val="20"/>
        </w:rPr>
        <w:tab/>
        <w:t>Measuring momentum in different reference frames is again done in the same way: to the moving observer, the momentum of the object with respect to her is zero, and with respect to certain other objects in the universe</w:t>
      </w:r>
      <w:r w:rsidR="00FF49FA">
        <w:rPr>
          <w:rFonts w:ascii="Bookman" w:hAnsi="Bookman"/>
          <w:sz w:val="20"/>
        </w:rPr>
        <w:t>, momentum</w:t>
      </w:r>
      <w:r>
        <w:rPr>
          <w:rFonts w:ascii="Bookman" w:hAnsi="Bookman"/>
          <w:sz w:val="20"/>
        </w:rPr>
        <w:t xml:space="preserve"> is equal to p'=m'.v. However, the outside observer will measure the momentum of the moving object as:</w:t>
      </w:r>
    </w:p>
    <w:p w:rsidR="00CB306C" w:rsidRDefault="00CB306C">
      <w:pPr>
        <w:jc w:val="both"/>
        <w:rPr>
          <w:rFonts w:ascii="Bookman" w:hAnsi="Bookman"/>
          <w:sz w:val="20"/>
        </w:rPr>
      </w:pPr>
    </w:p>
    <w:p w:rsidR="00CB306C" w:rsidRDefault="006B1B75">
      <w:pPr>
        <w:jc w:val="center"/>
        <w:rPr>
          <w:rFonts w:ascii="Bookman" w:hAnsi="Bookman"/>
          <w:sz w:val="20"/>
        </w:rPr>
      </w:pPr>
      <w:r>
        <w:rPr>
          <w:lang w:val="en-US"/>
        </w:rPr>
        <w:drawing>
          <wp:inline distT="0" distB="0" distL="0" distR="0">
            <wp:extent cx="787400" cy="611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611505"/>
                    </a:xfrm>
                    <a:prstGeom prst="rect">
                      <a:avLst/>
                    </a:prstGeom>
                    <a:noFill/>
                    <a:ln>
                      <a:noFill/>
                    </a:ln>
                  </pic:spPr>
                </pic:pic>
              </a:graphicData>
            </a:graphic>
          </wp:inline>
        </w:drawing>
      </w:r>
    </w:p>
    <w:p w:rsidR="00CB306C" w:rsidRDefault="00CB306C">
      <w:pPr>
        <w:jc w:val="center"/>
        <w:rPr>
          <w:rFonts w:ascii="Bookman" w:hAnsi="Bookman"/>
          <w:sz w:val="20"/>
        </w:rPr>
      </w:pPr>
    </w:p>
    <w:p w:rsidR="00CB306C" w:rsidRDefault="00FF49FA" w:rsidP="00FF49FA">
      <w:pPr>
        <w:ind w:firstLine="709"/>
        <w:jc w:val="both"/>
        <w:rPr>
          <w:rFonts w:ascii="Bookman" w:hAnsi="Bookman"/>
          <w:sz w:val="20"/>
        </w:rPr>
      </w:pPr>
      <w:r>
        <w:rPr>
          <w:rFonts w:ascii="Bookman" w:hAnsi="Bookman"/>
          <w:sz w:val="20"/>
        </w:rPr>
        <w:t xml:space="preserve">At the same time, </w:t>
      </w:r>
      <w:r w:rsidR="00CB306C">
        <w:rPr>
          <w:rFonts w:ascii="Bookman" w:hAnsi="Bookman"/>
          <w:sz w:val="20"/>
        </w:rPr>
        <w:t>all other objects in the universe may (or may not) have zero momentum depending on which object the stationary observer is refe</w:t>
      </w:r>
      <w:r>
        <w:rPr>
          <w:rFonts w:ascii="Bookman" w:hAnsi="Bookman"/>
          <w:sz w:val="20"/>
        </w:rPr>
        <w:t>r</w:t>
      </w:r>
      <w:r w:rsidR="00CB306C">
        <w:rPr>
          <w:rFonts w:ascii="Bookman" w:hAnsi="Bookman"/>
          <w:sz w:val="20"/>
        </w:rPr>
        <w:t>ring to in his calculations.</w:t>
      </w:r>
    </w:p>
    <w:p w:rsidR="00CB306C" w:rsidRDefault="00CB306C">
      <w:pPr>
        <w:jc w:val="both"/>
        <w:rPr>
          <w:rFonts w:ascii="Bookman" w:hAnsi="Bookman"/>
          <w:sz w:val="20"/>
        </w:rPr>
      </w:pPr>
      <w:r>
        <w:rPr>
          <w:rFonts w:ascii="Bookman" w:hAnsi="Bookman"/>
          <w:sz w:val="20"/>
        </w:rPr>
        <w:tab/>
        <w:t>Suppose the person on the object, still moving with velocity v, decides to throw a ball forward with velocity w with respect to herself in the x' direction. To the outside observer, the velocity of the ball will be:</w:t>
      </w:r>
    </w:p>
    <w:p w:rsidR="00CB306C" w:rsidRDefault="00CB306C">
      <w:pPr>
        <w:jc w:val="both"/>
        <w:rPr>
          <w:rFonts w:ascii="Bookman" w:hAnsi="Bookman"/>
          <w:sz w:val="20"/>
        </w:rPr>
      </w:pPr>
    </w:p>
    <w:p w:rsidR="00CB306C" w:rsidRDefault="006B1B75">
      <w:pPr>
        <w:jc w:val="center"/>
        <w:rPr>
          <w:rFonts w:ascii="Bookman" w:hAnsi="Bookman"/>
          <w:sz w:val="20"/>
        </w:rPr>
      </w:pPr>
      <w:r>
        <w:rPr>
          <w:lang w:val="en-US"/>
        </w:rPr>
        <w:lastRenderedPageBreak/>
        <w:drawing>
          <wp:inline distT="0" distB="0" distL="0" distR="0">
            <wp:extent cx="675005" cy="483870"/>
            <wp:effectExtent l="0" t="0" r="1079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005" cy="483870"/>
                    </a:xfrm>
                    <a:prstGeom prst="rect">
                      <a:avLst/>
                    </a:prstGeom>
                    <a:noFill/>
                    <a:ln>
                      <a:noFill/>
                    </a:ln>
                  </pic:spPr>
                </pic:pic>
              </a:graphicData>
            </a:graphic>
          </wp:inline>
        </w:drawing>
      </w:r>
    </w:p>
    <w:p w:rsidR="00CB306C" w:rsidRDefault="00CB306C">
      <w:pPr>
        <w:jc w:val="center"/>
        <w:rPr>
          <w:rFonts w:ascii="Bookman" w:hAnsi="Bookman"/>
          <w:sz w:val="20"/>
        </w:rPr>
      </w:pPr>
    </w:p>
    <w:p w:rsidR="00CB306C" w:rsidRDefault="00CB306C">
      <w:pPr>
        <w:jc w:val="both"/>
        <w:rPr>
          <w:rFonts w:ascii="Bookman" w:hAnsi="Bookman"/>
          <w:sz w:val="20"/>
        </w:rPr>
      </w:pPr>
      <w:r>
        <w:rPr>
          <w:rFonts w:ascii="Bookman" w:hAnsi="Bookman"/>
          <w:sz w:val="20"/>
        </w:rPr>
        <w:tab/>
        <w:t>If the moving observer switched on the engines of the moving object, a force is exerted on the object (and eventually the observer). The magnitude of the force may be F'=m'.a to the moving observer, but the outside observer looking in will not accept this fact because he calculates the force on the object to be in fact:</w:t>
      </w:r>
    </w:p>
    <w:p w:rsidR="00CB306C" w:rsidRDefault="00CB306C">
      <w:pPr>
        <w:jc w:val="both"/>
        <w:rPr>
          <w:rFonts w:ascii="Bookman" w:hAnsi="Bookman"/>
          <w:sz w:val="20"/>
        </w:rPr>
      </w:pPr>
    </w:p>
    <w:p w:rsidR="00CB306C" w:rsidRDefault="006B1B75">
      <w:pPr>
        <w:jc w:val="center"/>
        <w:rPr>
          <w:rFonts w:ascii="Bookman" w:hAnsi="Bookman"/>
          <w:sz w:val="20"/>
        </w:rPr>
      </w:pPr>
      <w:r>
        <w:rPr>
          <w:lang w:val="en-US"/>
        </w:rPr>
        <w:drawing>
          <wp:inline distT="0" distB="0" distL="0" distR="0">
            <wp:extent cx="1041400" cy="738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738505"/>
                    </a:xfrm>
                    <a:prstGeom prst="rect">
                      <a:avLst/>
                    </a:prstGeom>
                    <a:noFill/>
                    <a:ln>
                      <a:noFill/>
                    </a:ln>
                  </pic:spPr>
                </pic:pic>
              </a:graphicData>
            </a:graphic>
          </wp:inline>
        </w:drawing>
      </w:r>
    </w:p>
    <w:p w:rsidR="00CB306C" w:rsidRDefault="00CB306C">
      <w:pPr>
        <w:jc w:val="center"/>
        <w:rPr>
          <w:rFonts w:ascii="Bookman" w:hAnsi="Bookman"/>
          <w:sz w:val="20"/>
        </w:rPr>
      </w:pPr>
    </w:p>
    <w:p w:rsidR="00CB306C" w:rsidRDefault="00CB306C">
      <w:pPr>
        <w:jc w:val="both"/>
        <w:rPr>
          <w:rFonts w:ascii="Bookman" w:hAnsi="Bookman"/>
          <w:sz w:val="20"/>
        </w:rPr>
      </w:pPr>
      <w:r>
        <w:rPr>
          <w:rFonts w:ascii="Bookman" w:hAnsi="Bookman"/>
          <w:sz w:val="20"/>
        </w:rPr>
        <w:tab/>
        <w:t>In the throwing-the-ball example, suppose the ball had a mass of M' and moved with velocity w with respect to the moving observer. Its kinetic energy, KE, according to the moving observer, is:</w:t>
      </w:r>
    </w:p>
    <w:p w:rsidR="00CB306C" w:rsidRDefault="00CB306C">
      <w:pPr>
        <w:jc w:val="both"/>
        <w:rPr>
          <w:rFonts w:ascii="Bookman" w:hAnsi="Bookman"/>
          <w:sz w:val="20"/>
        </w:rPr>
      </w:pPr>
    </w:p>
    <w:p w:rsidR="00CB306C" w:rsidRDefault="006B1B75">
      <w:pPr>
        <w:jc w:val="center"/>
        <w:rPr>
          <w:rFonts w:ascii="Bookman" w:hAnsi="Bookman"/>
          <w:sz w:val="20"/>
        </w:rPr>
      </w:pPr>
      <w:r>
        <w:rPr>
          <w:lang w:val="en-US"/>
        </w:rPr>
        <w:drawing>
          <wp:inline distT="0" distB="0" distL="0" distR="0">
            <wp:extent cx="802005" cy="293370"/>
            <wp:effectExtent l="0" t="0" r="10795"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2005" cy="293370"/>
                    </a:xfrm>
                    <a:prstGeom prst="rect">
                      <a:avLst/>
                    </a:prstGeom>
                    <a:noFill/>
                    <a:ln>
                      <a:noFill/>
                    </a:ln>
                  </pic:spPr>
                </pic:pic>
              </a:graphicData>
            </a:graphic>
          </wp:inline>
        </w:drawing>
      </w:r>
    </w:p>
    <w:p w:rsidR="00CB306C" w:rsidRDefault="00CB306C">
      <w:pPr>
        <w:jc w:val="center"/>
        <w:rPr>
          <w:rFonts w:ascii="Bookman" w:hAnsi="Bookman"/>
          <w:sz w:val="20"/>
        </w:rPr>
      </w:pPr>
    </w:p>
    <w:p w:rsidR="00CB306C" w:rsidRDefault="00CB306C">
      <w:pPr>
        <w:jc w:val="both"/>
        <w:rPr>
          <w:rFonts w:ascii="Bookman" w:hAnsi="Bookman"/>
          <w:sz w:val="20"/>
        </w:rPr>
      </w:pPr>
      <w:r>
        <w:rPr>
          <w:rFonts w:ascii="Bookman" w:hAnsi="Bookman"/>
          <w:sz w:val="20"/>
        </w:rPr>
        <w:tab/>
        <w:t>To the outside observer, the kinetic energy of the ball with respect to him is:</w:t>
      </w:r>
    </w:p>
    <w:p w:rsidR="00CB306C" w:rsidRDefault="00CB306C">
      <w:pPr>
        <w:jc w:val="both"/>
        <w:rPr>
          <w:rFonts w:ascii="Bookman" w:hAnsi="Bookman"/>
          <w:sz w:val="20"/>
        </w:rPr>
      </w:pPr>
    </w:p>
    <w:p w:rsidR="00CB306C" w:rsidRDefault="006B1B75">
      <w:pPr>
        <w:jc w:val="center"/>
      </w:pPr>
      <w:r>
        <w:rPr>
          <w:lang w:val="en-US"/>
        </w:rPr>
        <w:drawing>
          <wp:inline distT="0" distB="0" distL="0" distR="0">
            <wp:extent cx="2249170" cy="675005"/>
            <wp:effectExtent l="0" t="0" r="11430"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9170" cy="675005"/>
                    </a:xfrm>
                    <a:prstGeom prst="rect">
                      <a:avLst/>
                    </a:prstGeom>
                    <a:noFill/>
                    <a:ln>
                      <a:noFill/>
                    </a:ln>
                  </pic:spPr>
                </pic:pic>
              </a:graphicData>
            </a:graphic>
          </wp:inline>
        </w:drawing>
      </w:r>
    </w:p>
    <w:p w:rsidR="00CB306C" w:rsidRDefault="00CB306C">
      <w:pPr>
        <w:jc w:val="center"/>
        <w:rPr>
          <w:rFonts w:ascii="Bookman" w:hAnsi="Bookman"/>
          <w:sz w:val="20"/>
        </w:rPr>
      </w:pPr>
    </w:p>
    <w:p w:rsidR="00CB306C" w:rsidRDefault="00CB306C">
      <w:pPr>
        <w:jc w:val="both"/>
        <w:rPr>
          <w:rFonts w:ascii="Bookman" w:hAnsi="Bookman"/>
          <w:sz w:val="20"/>
        </w:rPr>
      </w:pPr>
      <w:r>
        <w:rPr>
          <w:rFonts w:ascii="Bookman" w:hAnsi="Bookman"/>
          <w:sz w:val="20"/>
        </w:rPr>
        <w:tab/>
        <w:t>The term on the left is called the total energy of the body, while M’c</w:t>
      </w:r>
      <w:r>
        <w:rPr>
          <w:rFonts w:ascii="Bookman" w:hAnsi="Bookman"/>
          <w:position w:val="6"/>
          <w:sz w:val="20"/>
        </w:rPr>
        <w:t>2</w:t>
      </w:r>
      <w:r>
        <w:rPr>
          <w:rFonts w:ascii="Bookman" w:hAnsi="Bookman"/>
          <w:sz w:val="20"/>
        </w:rPr>
        <w:t xml:space="preserve"> is called the body’s rest energy. Total energy is usually given the symbol E and can be related to momentum, p, of the body in the following way:</w:t>
      </w:r>
    </w:p>
    <w:p w:rsidR="00CB306C" w:rsidRDefault="00CB306C">
      <w:pPr>
        <w:jc w:val="both"/>
        <w:rPr>
          <w:rFonts w:ascii="Bookman" w:hAnsi="Bookman"/>
          <w:sz w:val="20"/>
        </w:rPr>
      </w:pPr>
    </w:p>
    <w:p w:rsidR="00CB306C" w:rsidRDefault="00CB306C">
      <w:pPr>
        <w:jc w:val="both"/>
        <w:rPr>
          <w:rFonts w:ascii="Bookman" w:hAnsi="Bookman"/>
          <w:sz w:val="20"/>
        </w:rPr>
      </w:pPr>
      <w:r>
        <w:rPr>
          <w:rFonts w:ascii="Bookman" w:hAnsi="Bookman"/>
          <w:sz w:val="20"/>
        </w:rPr>
        <w:tab/>
      </w:r>
      <w:r>
        <w:rPr>
          <w:rFonts w:ascii="Bookman" w:hAnsi="Bookman"/>
          <w:sz w:val="20"/>
        </w:rPr>
        <w:tab/>
      </w:r>
      <w:r>
        <w:rPr>
          <w:rFonts w:ascii="Bookman" w:hAnsi="Bookman"/>
          <w:sz w:val="20"/>
        </w:rPr>
        <w:tab/>
      </w:r>
      <w:r>
        <w:rPr>
          <w:rFonts w:ascii="Bookman" w:hAnsi="Bookman"/>
          <w:sz w:val="20"/>
        </w:rPr>
        <w:tab/>
      </w:r>
      <w:r w:rsidR="006B1B75">
        <w:rPr>
          <w:lang w:val="en-US"/>
        </w:rPr>
        <w:drawing>
          <wp:inline distT="0" distB="0" distL="0" distR="0">
            <wp:extent cx="787400" cy="611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7400" cy="611505"/>
                    </a:xfrm>
                    <a:prstGeom prst="rect">
                      <a:avLst/>
                    </a:prstGeom>
                    <a:noFill/>
                    <a:ln>
                      <a:noFill/>
                    </a:ln>
                  </pic:spPr>
                </pic:pic>
              </a:graphicData>
            </a:graphic>
          </wp:inline>
        </w:drawing>
      </w:r>
    </w:p>
    <w:p w:rsidR="00CB306C" w:rsidRDefault="00CB306C">
      <w:pPr>
        <w:jc w:val="both"/>
        <w:rPr>
          <w:rFonts w:ascii="Bookman" w:hAnsi="Bookman"/>
          <w:sz w:val="20"/>
        </w:rPr>
      </w:pPr>
      <w:r>
        <w:rPr>
          <w:rFonts w:ascii="Bookman" w:hAnsi="Bookman"/>
          <w:sz w:val="20"/>
        </w:rPr>
        <w:tab/>
      </w:r>
      <w:r>
        <w:rPr>
          <w:rFonts w:ascii="Bookman" w:hAnsi="Bookman"/>
          <w:sz w:val="20"/>
        </w:rPr>
        <w:tab/>
      </w:r>
      <w:r>
        <w:rPr>
          <w:rFonts w:ascii="Bookman" w:hAnsi="Bookman"/>
          <w:sz w:val="20"/>
        </w:rPr>
        <w:tab/>
        <w:t xml:space="preserve">          </w:t>
      </w:r>
      <w:r w:rsidR="006B1B75">
        <w:rPr>
          <w:lang w:val="en-US"/>
        </w:rPr>
        <w:drawing>
          <wp:inline distT="0" distB="0" distL="0" distR="0">
            <wp:extent cx="992505" cy="645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2505" cy="645160"/>
                    </a:xfrm>
                    <a:prstGeom prst="rect">
                      <a:avLst/>
                    </a:prstGeom>
                    <a:noFill/>
                    <a:ln>
                      <a:noFill/>
                    </a:ln>
                  </pic:spPr>
                </pic:pic>
              </a:graphicData>
            </a:graphic>
          </wp:inline>
        </w:drawing>
      </w:r>
    </w:p>
    <w:p w:rsidR="00CB306C" w:rsidRDefault="00CB306C">
      <w:pPr>
        <w:jc w:val="both"/>
        <w:rPr>
          <w:rFonts w:ascii="Bookman" w:hAnsi="Bookman"/>
          <w:sz w:val="20"/>
        </w:rPr>
      </w:pPr>
      <w:r>
        <w:rPr>
          <w:rFonts w:ascii="Bookman" w:hAnsi="Bookman"/>
          <w:sz w:val="20"/>
        </w:rPr>
        <w:tab/>
      </w:r>
      <w:r>
        <w:rPr>
          <w:rFonts w:ascii="Bookman" w:hAnsi="Bookman"/>
          <w:sz w:val="20"/>
        </w:rPr>
        <w:tab/>
        <w:t xml:space="preserve">               </w:t>
      </w:r>
      <w:r w:rsidR="006B1B75">
        <w:rPr>
          <w:lang w:val="en-US"/>
        </w:rPr>
        <w:drawing>
          <wp:inline distT="0" distB="0" distL="0" distR="0">
            <wp:extent cx="1119505" cy="787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9505" cy="787400"/>
                    </a:xfrm>
                    <a:prstGeom prst="rect">
                      <a:avLst/>
                    </a:prstGeom>
                    <a:noFill/>
                    <a:ln>
                      <a:noFill/>
                    </a:ln>
                  </pic:spPr>
                </pic:pic>
              </a:graphicData>
            </a:graphic>
          </wp:inline>
        </w:drawing>
      </w:r>
    </w:p>
    <w:p w:rsidR="00CB306C" w:rsidRDefault="00CB306C">
      <w:pPr>
        <w:jc w:val="both"/>
        <w:rPr>
          <w:rFonts w:ascii="Bookman" w:hAnsi="Bookman"/>
          <w:sz w:val="20"/>
        </w:rPr>
      </w:pPr>
      <w:r>
        <w:rPr>
          <w:rFonts w:ascii="Bookman" w:hAnsi="Bookman"/>
          <w:sz w:val="20"/>
        </w:rPr>
        <w:tab/>
      </w:r>
      <w:r>
        <w:rPr>
          <w:rFonts w:ascii="Bookman" w:hAnsi="Bookman"/>
          <w:sz w:val="20"/>
        </w:rPr>
        <w:tab/>
      </w:r>
      <w:r>
        <w:rPr>
          <w:rFonts w:ascii="Bookman" w:hAnsi="Bookman"/>
          <w:sz w:val="20"/>
        </w:rPr>
        <w:tab/>
      </w:r>
      <w:r>
        <w:rPr>
          <w:rFonts w:ascii="Bookman" w:hAnsi="Bookman"/>
          <w:sz w:val="20"/>
        </w:rPr>
        <w:tab/>
        <w:t xml:space="preserve">   </w:t>
      </w:r>
      <w:r w:rsidR="006B1B75">
        <w:rPr>
          <w:lang w:val="en-US"/>
        </w:rPr>
        <w:drawing>
          <wp:inline distT="0" distB="0" distL="0" distR="0">
            <wp:extent cx="1471930" cy="7874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1930" cy="787400"/>
                    </a:xfrm>
                    <a:prstGeom prst="rect">
                      <a:avLst/>
                    </a:prstGeom>
                    <a:noFill/>
                    <a:ln>
                      <a:noFill/>
                    </a:ln>
                  </pic:spPr>
                </pic:pic>
              </a:graphicData>
            </a:graphic>
          </wp:inline>
        </w:drawing>
      </w:r>
    </w:p>
    <w:p w:rsidR="00CB306C" w:rsidRDefault="00CB306C">
      <w:pPr>
        <w:jc w:val="both"/>
        <w:rPr>
          <w:rFonts w:ascii="Bookman" w:hAnsi="Bookman"/>
          <w:sz w:val="20"/>
        </w:rPr>
      </w:pPr>
      <w:r>
        <w:rPr>
          <w:rFonts w:ascii="Bookman" w:hAnsi="Bookman"/>
          <w:sz w:val="20"/>
        </w:rPr>
        <w:tab/>
      </w:r>
      <w:r>
        <w:rPr>
          <w:rFonts w:ascii="Bookman" w:hAnsi="Bookman"/>
          <w:sz w:val="20"/>
        </w:rPr>
        <w:tab/>
      </w:r>
      <w:r>
        <w:rPr>
          <w:rFonts w:ascii="Bookman" w:hAnsi="Bookman"/>
          <w:sz w:val="20"/>
        </w:rPr>
        <w:tab/>
      </w:r>
      <w:r>
        <w:rPr>
          <w:rFonts w:ascii="Bookman" w:hAnsi="Bookman"/>
          <w:sz w:val="20"/>
        </w:rPr>
        <w:tab/>
        <w:t xml:space="preserve">  </w:t>
      </w:r>
      <w:r w:rsidR="006B1B75">
        <w:rPr>
          <w:lang w:val="en-US"/>
        </w:rPr>
        <w:drawing>
          <wp:inline distT="0" distB="0" distL="0" distR="0">
            <wp:extent cx="1193165" cy="89979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3165" cy="899795"/>
                    </a:xfrm>
                    <a:prstGeom prst="rect">
                      <a:avLst/>
                    </a:prstGeom>
                    <a:noFill/>
                    <a:ln>
                      <a:noFill/>
                    </a:ln>
                  </pic:spPr>
                </pic:pic>
              </a:graphicData>
            </a:graphic>
          </wp:inline>
        </w:drawing>
      </w:r>
    </w:p>
    <w:p w:rsidR="00CB306C" w:rsidRDefault="00CB306C">
      <w:pPr>
        <w:jc w:val="both"/>
        <w:rPr>
          <w:rFonts w:ascii="Bookman" w:hAnsi="Bookman"/>
          <w:sz w:val="20"/>
        </w:rPr>
      </w:pPr>
      <w:r>
        <w:rPr>
          <w:rFonts w:ascii="Bookman" w:hAnsi="Bookman"/>
          <w:sz w:val="20"/>
        </w:rPr>
        <w:tab/>
      </w:r>
      <w:r>
        <w:rPr>
          <w:rFonts w:ascii="Bookman" w:hAnsi="Bookman"/>
          <w:sz w:val="20"/>
        </w:rPr>
        <w:tab/>
      </w:r>
      <w:r>
        <w:rPr>
          <w:rFonts w:ascii="Bookman" w:hAnsi="Bookman"/>
          <w:sz w:val="20"/>
        </w:rPr>
        <w:tab/>
      </w:r>
      <w:r>
        <w:rPr>
          <w:rFonts w:ascii="Bookman" w:hAnsi="Bookman"/>
          <w:sz w:val="20"/>
        </w:rPr>
        <w:tab/>
        <w:t xml:space="preserve"> </w:t>
      </w:r>
      <w:r w:rsidR="006B1B75">
        <w:rPr>
          <w:lang w:val="en-US"/>
        </w:rPr>
        <w:drawing>
          <wp:inline distT="0" distB="0" distL="0" distR="0">
            <wp:extent cx="660400" cy="572135"/>
            <wp:effectExtent l="0" t="0" r="0" b="120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0400" cy="572135"/>
                    </a:xfrm>
                    <a:prstGeom prst="rect">
                      <a:avLst/>
                    </a:prstGeom>
                    <a:noFill/>
                    <a:ln>
                      <a:noFill/>
                    </a:ln>
                  </pic:spPr>
                </pic:pic>
              </a:graphicData>
            </a:graphic>
          </wp:inline>
        </w:drawing>
      </w:r>
    </w:p>
    <w:p w:rsidR="00CB306C" w:rsidRDefault="00CB306C">
      <w:pPr>
        <w:jc w:val="both"/>
        <w:rPr>
          <w:rFonts w:ascii="Bookman" w:hAnsi="Bookman"/>
          <w:sz w:val="20"/>
        </w:rPr>
      </w:pPr>
      <w:r>
        <w:rPr>
          <w:rFonts w:ascii="Bookman" w:hAnsi="Bookman"/>
          <w:sz w:val="20"/>
        </w:rPr>
        <w:tab/>
      </w:r>
      <w:r>
        <w:rPr>
          <w:rFonts w:ascii="Bookman" w:hAnsi="Bookman"/>
          <w:sz w:val="20"/>
        </w:rPr>
        <w:tab/>
      </w:r>
      <w:r>
        <w:rPr>
          <w:rFonts w:ascii="Bookman" w:hAnsi="Bookman"/>
          <w:sz w:val="20"/>
        </w:rPr>
        <w:tab/>
        <w:t xml:space="preserve"> </w:t>
      </w:r>
      <w:r w:rsidR="006B1B75">
        <w:rPr>
          <w:lang w:val="en-US"/>
        </w:rPr>
        <w:drawing>
          <wp:inline distT="0" distB="0" distL="0" distR="0">
            <wp:extent cx="2527935" cy="723900"/>
            <wp:effectExtent l="0" t="0" r="12065"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7935" cy="723900"/>
                    </a:xfrm>
                    <a:prstGeom prst="rect">
                      <a:avLst/>
                    </a:prstGeom>
                    <a:noFill/>
                    <a:ln>
                      <a:noFill/>
                    </a:ln>
                  </pic:spPr>
                </pic:pic>
              </a:graphicData>
            </a:graphic>
          </wp:inline>
        </w:drawing>
      </w:r>
    </w:p>
    <w:p w:rsidR="00CB306C" w:rsidRDefault="006B1B75">
      <w:pPr>
        <w:jc w:val="center"/>
        <w:rPr>
          <w:rFonts w:ascii="Bookman" w:hAnsi="Bookman"/>
          <w:sz w:val="20"/>
        </w:rPr>
      </w:pPr>
      <w:r>
        <w:rPr>
          <w:lang w:val="en-US"/>
        </w:rPr>
        <w:drawing>
          <wp:inline distT="0" distB="0" distL="0" distR="0">
            <wp:extent cx="2259330" cy="50863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9330" cy="508635"/>
                    </a:xfrm>
                    <a:prstGeom prst="rect">
                      <a:avLst/>
                    </a:prstGeom>
                    <a:noFill/>
                    <a:ln>
                      <a:noFill/>
                    </a:ln>
                  </pic:spPr>
                </pic:pic>
              </a:graphicData>
            </a:graphic>
          </wp:inline>
        </w:drawing>
      </w:r>
    </w:p>
    <w:p w:rsidR="00CB306C" w:rsidRDefault="00CB306C">
      <w:pPr>
        <w:jc w:val="both"/>
        <w:rPr>
          <w:rFonts w:ascii="Bookman" w:hAnsi="Bookman"/>
          <w:sz w:val="20"/>
        </w:rPr>
      </w:pPr>
      <w:r>
        <w:rPr>
          <w:rFonts w:ascii="Bookman" w:hAnsi="Bookman"/>
          <w:sz w:val="20"/>
        </w:rPr>
        <w:t>Simplifying this to the form A</w:t>
      </w:r>
      <w:r>
        <w:rPr>
          <w:rFonts w:ascii="Bookman" w:hAnsi="Bookman"/>
          <w:position w:val="6"/>
          <w:sz w:val="20"/>
        </w:rPr>
        <w:t>2</w:t>
      </w:r>
      <w:r>
        <w:rPr>
          <w:rFonts w:ascii="Bookman" w:hAnsi="Bookman"/>
          <w:sz w:val="20"/>
        </w:rPr>
        <w:t>=B</w:t>
      </w:r>
      <w:r>
        <w:rPr>
          <w:rFonts w:ascii="Bookman" w:hAnsi="Bookman"/>
          <w:position w:val="6"/>
          <w:sz w:val="20"/>
        </w:rPr>
        <w:t>2</w:t>
      </w:r>
      <w:r>
        <w:rPr>
          <w:rFonts w:ascii="Bookman" w:hAnsi="Bookman"/>
          <w:sz w:val="20"/>
        </w:rPr>
        <w:t>+C</w:t>
      </w:r>
      <w:r>
        <w:rPr>
          <w:rFonts w:ascii="Bookman" w:hAnsi="Bookman"/>
          <w:position w:val="6"/>
          <w:sz w:val="20"/>
        </w:rPr>
        <w:t>2</w:t>
      </w:r>
      <w:r>
        <w:rPr>
          <w:rFonts w:ascii="Bookman" w:hAnsi="Bookman"/>
          <w:sz w:val="20"/>
        </w:rPr>
        <w:t>, we finally obtain:</w:t>
      </w:r>
    </w:p>
    <w:p w:rsidR="00CB306C" w:rsidRDefault="00CB306C">
      <w:pPr>
        <w:jc w:val="both"/>
        <w:rPr>
          <w:rFonts w:ascii="Bookman" w:hAnsi="Bookman"/>
          <w:sz w:val="20"/>
        </w:rPr>
      </w:pPr>
    </w:p>
    <w:p w:rsidR="00CB306C" w:rsidRDefault="006B1B75">
      <w:pPr>
        <w:jc w:val="center"/>
        <w:rPr>
          <w:rFonts w:ascii="Bookman" w:hAnsi="Bookman"/>
          <w:sz w:val="20"/>
        </w:rPr>
      </w:pPr>
      <w:r>
        <w:rPr>
          <w:lang w:val="en-US"/>
        </w:rPr>
        <w:drawing>
          <wp:inline distT="0" distB="0" distL="0" distR="0">
            <wp:extent cx="1193165" cy="269240"/>
            <wp:effectExtent l="0" t="0" r="635" b="101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3165" cy="269240"/>
                    </a:xfrm>
                    <a:prstGeom prst="rect">
                      <a:avLst/>
                    </a:prstGeom>
                    <a:noFill/>
                    <a:ln>
                      <a:noFill/>
                    </a:ln>
                  </pic:spPr>
                </pic:pic>
              </a:graphicData>
            </a:graphic>
          </wp:inline>
        </w:drawing>
      </w:r>
    </w:p>
    <w:p w:rsidR="00CB306C" w:rsidRDefault="006B1B75">
      <w:pPr>
        <w:jc w:val="center"/>
        <w:rPr>
          <w:rFonts w:ascii="Bookman" w:hAnsi="Bookman"/>
          <w:sz w:val="20"/>
        </w:rPr>
      </w:pPr>
      <w:r>
        <w:rPr>
          <w:rFonts w:ascii="Bookman" w:hAnsi="Bookman"/>
          <w:sz w:val="20"/>
          <w:lang w:val="en-US"/>
        </w:rPr>
        <w:drawing>
          <wp:inline distT="0" distB="0" distL="0" distR="0">
            <wp:extent cx="1486535" cy="963295"/>
            <wp:effectExtent l="0" t="0" r="1206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6535" cy="963295"/>
                    </a:xfrm>
                    <a:prstGeom prst="rect">
                      <a:avLst/>
                    </a:prstGeom>
                    <a:noFill/>
                    <a:ln>
                      <a:noFill/>
                    </a:ln>
                  </pic:spPr>
                </pic:pic>
              </a:graphicData>
            </a:graphic>
          </wp:inline>
        </w:drawing>
      </w:r>
    </w:p>
    <w:p w:rsidR="00880B83" w:rsidRDefault="00880B83">
      <w:pPr>
        <w:jc w:val="center"/>
        <w:rPr>
          <w:rFonts w:ascii="Bookman" w:hAnsi="Bookman"/>
          <w:sz w:val="20"/>
        </w:rPr>
      </w:pPr>
    </w:p>
    <w:p w:rsidR="00CB306C" w:rsidRPr="00880B83" w:rsidRDefault="00880B83" w:rsidP="00880B83">
      <w:pPr>
        <w:ind w:firstLine="709"/>
        <w:rPr>
          <w:rFonts w:ascii="Bookman" w:hAnsi="Bookman"/>
          <w:sz w:val="20"/>
        </w:rPr>
      </w:pPr>
      <w:r>
        <w:rPr>
          <w:rFonts w:ascii="Bookman" w:hAnsi="Bookman"/>
          <w:sz w:val="20"/>
        </w:rPr>
        <w:t>From here, the famous E=M'c</w:t>
      </w:r>
      <w:r w:rsidRPr="00880B83">
        <w:rPr>
          <w:rFonts w:ascii="Bookman" w:hAnsi="Bookman"/>
          <w:sz w:val="20"/>
          <w:vertAlign w:val="superscript"/>
        </w:rPr>
        <w:t>2</w:t>
      </w:r>
      <w:r>
        <w:rPr>
          <w:rFonts w:ascii="Bookman" w:hAnsi="Bookman"/>
          <w:sz w:val="20"/>
        </w:rPr>
        <w:t xml:space="preserve"> equation can be derived by setting momentum to zero in order to calculate the total energy of a non-moving object of mass m</w:t>
      </w:r>
      <w:r w:rsidRPr="00880B83">
        <w:rPr>
          <w:rFonts w:ascii="Bookman" w:hAnsi="Bookman"/>
          <w:sz w:val="20"/>
          <w:vertAlign w:val="subscript"/>
        </w:rPr>
        <w:t>o</w:t>
      </w:r>
      <w:r>
        <w:rPr>
          <w:rFonts w:ascii="Bookman" w:hAnsi="Bookman"/>
          <w:sz w:val="20"/>
        </w:rPr>
        <w:t>.</w:t>
      </w:r>
      <w:r w:rsidR="00CB306C">
        <w:rPr>
          <w:rFonts w:ascii="Bookman" w:hAnsi="Bookman"/>
          <w:sz w:val="20"/>
        </w:rPr>
        <w:br w:type="page"/>
      </w:r>
      <w:r w:rsidR="00CB306C">
        <w:rPr>
          <w:rFonts w:ascii="Bookman" w:hAnsi="Bookman"/>
          <w:b/>
          <w:sz w:val="36"/>
          <w:szCs w:val="36"/>
        </w:rPr>
        <w:t>Basic Vector Analysis</w:t>
      </w:r>
    </w:p>
    <w:p w:rsidR="00CB306C" w:rsidRDefault="00CB306C">
      <w:pPr>
        <w:jc w:val="center"/>
        <w:rPr>
          <w:rFonts w:ascii="Bookman" w:hAnsi="Bookman"/>
          <w:sz w:val="20"/>
          <w:u w:val="single"/>
        </w:rPr>
      </w:pPr>
    </w:p>
    <w:p w:rsidR="00CB306C" w:rsidRDefault="00CB306C">
      <w:pPr>
        <w:jc w:val="both"/>
        <w:rPr>
          <w:rFonts w:ascii="Bookman" w:hAnsi="Bookman"/>
          <w:sz w:val="20"/>
        </w:rPr>
      </w:pPr>
      <w:r>
        <w:rPr>
          <w:rFonts w:ascii="Bookman" w:hAnsi="Bookman"/>
          <w:sz w:val="20"/>
        </w:rPr>
        <w:t>Let us restrict our attention to vectors in three-dimensional space. No harm is done by doing so because the following results can be generalised to vectors in n-dimensions.</w:t>
      </w:r>
    </w:p>
    <w:p w:rsidR="00CB306C" w:rsidRDefault="00CB306C">
      <w:pPr>
        <w:jc w:val="both"/>
        <w:rPr>
          <w:rFonts w:ascii="Bookman" w:hAnsi="Bookman"/>
          <w:sz w:val="20"/>
        </w:rPr>
      </w:pPr>
    </w:p>
    <w:p w:rsidR="00CB306C" w:rsidRDefault="00CB306C">
      <w:pPr>
        <w:jc w:val="both"/>
        <w:rPr>
          <w:rFonts w:ascii="Bookman" w:hAnsi="Bookman"/>
          <w:sz w:val="20"/>
        </w:rPr>
      </w:pPr>
      <w:r>
        <w:rPr>
          <w:rFonts w:ascii="Bookman" w:hAnsi="Bookman"/>
          <w:sz w:val="20"/>
        </w:rPr>
        <w:tab/>
        <w:t>A vector is a quantity with magnitude and direction. Two vectors are said to be equal if, and only if, they have the same length and are both pointing in the same direction.</w:t>
      </w:r>
    </w:p>
    <w:p w:rsidR="00CB306C" w:rsidRDefault="00CB306C">
      <w:pPr>
        <w:jc w:val="both"/>
        <w:rPr>
          <w:rFonts w:ascii="Bookman" w:hAnsi="Bookman"/>
          <w:sz w:val="20"/>
        </w:rPr>
      </w:pPr>
    </w:p>
    <w:p w:rsidR="00CB306C" w:rsidRDefault="00CB306C">
      <w:pPr>
        <w:jc w:val="both"/>
        <w:rPr>
          <w:rFonts w:ascii="Bookman" w:hAnsi="Bookman"/>
          <w:sz w:val="20"/>
        </w:rPr>
      </w:pPr>
      <w:r>
        <w:rPr>
          <w:rFonts w:ascii="Bookman" w:hAnsi="Bookman"/>
          <w:sz w:val="20"/>
        </w:rPr>
        <w:tab/>
        <w:t xml:space="preserve">The components of a vector is usually denoted by </w:t>
      </w:r>
      <w:r>
        <w:rPr>
          <w:rFonts w:ascii="Bookman" w:hAnsi="Bookman"/>
          <w:b/>
          <w:sz w:val="20"/>
        </w:rPr>
        <w:t>A</w:t>
      </w:r>
      <w:r>
        <w:rPr>
          <w:rFonts w:ascii="Bookman" w:hAnsi="Bookman"/>
          <w:sz w:val="20"/>
        </w:rPr>
        <w:t>=a</w:t>
      </w:r>
      <w:r>
        <w:rPr>
          <w:rFonts w:ascii="Bookman" w:hAnsi="Bookman"/>
          <w:b/>
          <w:sz w:val="20"/>
        </w:rPr>
        <w:t>i</w:t>
      </w:r>
      <w:r>
        <w:rPr>
          <w:rFonts w:ascii="Bookman" w:hAnsi="Bookman"/>
          <w:sz w:val="20"/>
        </w:rPr>
        <w:t>+b</w:t>
      </w:r>
      <w:r>
        <w:rPr>
          <w:rFonts w:ascii="Bookman" w:hAnsi="Bookman"/>
          <w:b/>
          <w:sz w:val="20"/>
        </w:rPr>
        <w:t>j</w:t>
      </w:r>
      <w:r>
        <w:rPr>
          <w:rFonts w:ascii="Bookman" w:hAnsi="Bookman"/>
          <w:sz w:val="20"/>
        </w:rPr>
        <w:t>+c</w:t>
      </w:r>
      <w:r>
        <w:rPr>
          <w:rFonts w:ascii="Bookman" w:hAnsi="Bookman"/>
          <w:b/>
          <w:sz w:val="20"/>
        </w:rPr>
        <w:t>k</w:t>
      </w:r>
      <w:r>
        <w:rPr>
          <w:rFonts w:ascii="Bookman" w:hAnsi="Bookman"/>
          <w:sz w:val="20"/>
        </w:rPr>
        <w:t xml:space="preserve">. The letters </w:t>
      </w:r>
      <w:r>
        <w:rPr>
          <w:rFonts w:ascii="Bookman" w:hAnsi="Bookman"/>
          <w:b/>
          <w:sz w:val="20"/>
        </w:rPr>
        <w:t>i</w:t>
      </w:r>
      <w:r>
        <w:rPr>
          <w:rFonts w:ascii="Bookman" w:hAnsi="Bookman"/>
          <w:sz w:val="20"/>
        </w:rPr>
        <w:t>,</w:t>
      </w:r>
      <w:r>
        <w:rPr>
          <w:rFonts w:ascii="Bookman" w:hAnsi="Bookman"/>
          <w:b/>
          <w:sz w:val="20"/>
        </w:rPr>
        <w:t>j</w:t>
      </w:r>
      <w:r>
        <w:rPr>
          <w:rFonts w:ascii="Bookman" w:hAnsi="Bookman"/>
          <w:sz w:val="20"/>
        </w:rPr>
        <w:t>,</w:t>
      </w:r>
      <w:r>
        <w:rPr>
          <w:rFonts w:ascii="Bookman" w:hAnsi="Bookman"/>
          <w:b/>
          <w:sz w:val="20"/>
        </w:rPr>
        <w:t>k</w:t>
      </w:r>
      <w:r>
        <w:rPr>
          <w:rFonts w:ascii="Bookman" w:hAnsi="Bookman"/>
          <w:sz w:val="20"/>
        </w:rPr>
        <w:t xml:space="preserve"> are unit vectors of magnitude 1 and direction corresponding to the X,Y,Z axes, respectively. Magnitude of a vector is defined as,</w:t>
      </w:r>
    </w:p>
    <w:p w:rsidR="00CB306C" w:rsidRDefault="00CB306C">
      <w:pPr>
        <w:jc w:val="both"/>
        <w:rPr>
          <w:rFonts w:ascii="Bookman" w:hAnsi="Bookman"/>
          <w:sz w:val="20"/>
        </w:rPr>
      </w:pPr>
    </w:p>
    <w:p w:rsidR="00CB306C" w:rsidRDefault="006B1B75">
      <w:pPr>
        <w:jc w:val="center"/>
      </w:pPr>
      <w:r>
        <w:rPr>
          <w:lang w:val="en-US"/>
        </w:rPr>
        <w:drawing>
          <wp:inline distT="0" distB="0" distL="0" distR="0">
            <wp:extent cx="1652905" cy="293370"/>
            <wp:effectExtent l="0" t="0" r="0" b="114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2905" cy="293370"/>
                    </a:xfrm>
                    <a:prstGeom prst="rect">
                      <a:avLst/>
                    </a:prstGeom>
                    <a:noFill/>
                    <a:ln>
                      <a:noFill/>
                    </a:ln>
                  </pic:spPr>
                </pic:pic>
              </a:graphicData>
            </a:graphic>
          </wp:inline>
        </w:drawing>
      </w:r>
    </w:p>
    <w:p w:rsidR="00CB306C" w:rsidRDefault="00CB306C">
      <w:pPr>
        <w:jc w:val="center"/>
        <w:rPr>
          <w:rFonts w:ascii="Bookman" w:hAnsi="Bookman"/>
          <w:sz w:val="20"/>
        </w:rPr>
      </w:pPr>
    </w:p>
    <w:p w:rsidR="00CB306C" w:rsidRDefault="00CB306C">
      <w:pPr>
        <w:jc w:val="both"/>
        <w:rPr>
          <w:rFonts w:ascii="Bookman" w:hAnsi="Bookman"/>
          <w:sz w:val="20"/>
        </w:rPr>
      </w:pPr>
      <w:r>
        <w:rPr>
          <w:rFonts w:ascii="Bookman" w:hAnsi="Bookman"/>
          <w:sz w:val="20"/>
        </w:rPr>
        <w:t xml:space="preserve">And the angles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sz w:val="20"/>
        </w:rPr>
        <w:t></w:t>
      </w:r>
      <w:r>
        <w:rPr>
          <w:rFonts w:ascii="Bookman" w:hAnsi="Bookman"/>
          <w:sz w:val="20"/>
        </w:rPr>
        <w:t>which the vector makes with the coordinate axes is easily obtained by solving the following equations:</w:t>
      </w:r>
    </w:p>
    <w:p w:rsidR="00CB306C" w:rsidRDefault="00CB306C">
      <w:pPr>
        <w:jc w:val="both"/>
        <w:rPr>
          <w:rFonts w:ascii="Bookman" w:hAnsi="Bookman"/>
          <w:sz w:val="20"/>
        </w:rPr>
      </w:pPr>
    </w:p>
    <w:p w:rsidR="00CB306C" w:rsidRDefault="006B1B75">
      <w:pPr>
        <w:jc w:val="center"/>
      </w:pPr>
      <w:r>
        <w:rPr>
          <w:lang w:val="en-US"/>
        </w:rPr>
        <w:drawing>
          <wp:inline distT="0" distB="0" distL="0" distR="0">
            <wp:extent cx="2386330" cy="342265"/>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6330" cy="342265"/>
                    </a:xfrm>
                    <a:prstGeom prst="rect">
                      <a:avLst/>
                    </a:prstGeom>
                    <a:noFill/>
                    <a:ln>
                      <a:noFill/>
                    </a:ln>
                  </pic:spPr>
                </pic:pic>
              </a:graphicData>
            </a:graphic>
          </wp:inline>
        </w:drawing>
      </w:r>
    </w:p>
    <w:p w:rsidR="00CB306C" w:rsidRDefault="006B1B75">
      <w:pPr>
        <w:jc w:val="center"/>
      </w:pPr>
      <w:r>
        <w:rPr>
          <w:lang w:val="en-US"/>
        </w:rPr>
        <w:drawing>
          <wp:inline distT="0" distB="0" distL="0" distR="0">
            <wp:extent cx="2376170" cy="21316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6170" cy="2131695"/>
                    </a:xfrm>
                    <a:prstGeom prst="rect">
                      <a:avLst/>
                    </a:prstGeom>
                    <a:noFill/>
                    <a:ln>
                      <a:noFill/>
                    </a:ln>
                  </pic:spPr>
                </pic:pic>
              </a:graphicData>
            </a:graphic>
          </wp:inline>
        </w:drawing>
      </w:r>
    </w:p>
    <w:p w:rsidR="00CB306C" w:rsidRDefault="00CB306C">
      <w:pPr>
        <w:jc w:val="center"/>
        <w:rPr>
          <w:rFonts w:ascii="Bookman" w:hAnsi="Bookman"/>
          <w:sz w:val="20"/>
        </w:rPr>
      </w:pPr>
    </w:p>
    <w:p w:rsidR="00CB306C" w:rsidRDefault="00CB306C">
      <w:pPr>
        <w:jc w:val="both"/>
        <w:rPr>
          <w:rFonts w:ascii="Bookman" w:hAnsi="Bookman"/>
          <w:sz w:val="20"/>
        </w:rPr>
      </w:pPr>
      <w:r>
        <w:rPr>
          <w:rFonts w:ascii="Bookman" w:hAnsi="Bookman"/>
          <w:sz w:val="20"/>
        </w:rPr>
        <w:tab/>
        <w:t>Any vector can be made into a unit vector by dividing the component values by its magnitude;</w:t>
      </w:r>
    </w:p>
    <w:p w:rsidR="00CB306C" w:rsidRDefault="006B1B75">
      <w:pPr>
        <w:jc w:val="center"/>
        <w:rPr>
          <w:rFonts w:ascii="Bookman" w:hAnsi="Bookman"/>
          <w:sz w:val="20"/>
        </w:rPr>
      </w:pPr>
      <w:r>
        <w:rPr>
          <w:lang w:val="en-US"/>
        </w:rPr>
        <w:drawing>
          <wp:inline distT="0" distB="0" distL="0" distR="0">
            <wp:extent cx="1471930" cy="46926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71930" cy="469265"/>
                    </a:xfrm>
                    <a:prstGeom prst="rect">
                      <a:avLst/>
                    </a:prstGeom>
                    <a:noFill/>
                    <a:ln>
                      <a:noFill/>
                    </a:ln>
                  </pic:spPr>
                </pic:pic>
              </a:graphicData>
            </a:graphic>
          </wp:inline>
        </w:drawing>
      </w:r>
    </w:p>
    <w:p w:rsidR="00CB306C" w:rsidRDefault="00CB306C">
      <w:pPr>
        <w:jc w:val="both"/>
        <w:rPr>
          <w:rFonts w:ascii="Bookman" w:hAnsi="Bookman"/>
          <w:sz w:val="20"/>
        </w:rPr>
      </w:pPr>
    </w:p>
    <w:p w:rsidR="00CB306C" w:rsidRDefault="00CB306C">
      <w:pPr>
        <w:jc w:val="both"/>
        <w:rPr>
          <w:rFonts w:ascii="Bookman" w:hAnsi="Bookman"/>
          <w:sz w:val="20"/>
        </w:rPr>
      </w:pPr>
      <w:r>
        <w:rPr>
          <w:rFonts w:ascii="Bookman" w:hAnsi="Bookman"/>
          <w:sz w:val="20"/>
        </w:rPr>
        <w:tab/>
        <w:t>Vectors may be added and subtracted.</w:t>
      </w:r>
    </w:p>
    <w:p w:rsidR="00CB306C" w:rsidRDefault="00CB306C">
      <w:pPr>
        <w:jc w:val="both"/>
        <w:rPr>
          <w:rFonts w:ascii="Bookman" w:hAnsi="Bookman"/>
          <w:sz w:val="20"/>
        </w:rPr>
      </w:pPr>
    </w:p>
    <w:p w:rsidR="00CB306C" w:rsidRDefault="00CB306C">
      <w:pPr>
        <w:jc w:val="center"/>
        <w:rPr>
          <w:rFonts w:ascii="Bookman" w:hAnsi="Bookman"/>
          <w:sz w:val="20"/>
        </w:rPr>
      </w:pPr>
      <w:r>
        <w:rPr>
          <w:rFonts w:ascii="Bookman" w:hAnsi="Bookman"/>
          <w:b/>
          <w:sz w:val="20"/>
        </w:rPr>
        <w:t>A</w:t>
      </w:r>
      <w:r>
        <w:rPr>
          <w:rFonts w:ascii="Bookman" w:hAnsi="Bookman"/>
          <w:sz w:val="20"/>
        </w:rPr>
        <w:t>±</w:t>
      </w:r>
      <w:r>
        <w:rPr>
          <w:rFonts w:ascii="Bookman" w:hAnsi="Bookman"/>
          <w:b/>
          <w:sz w:val="20"/>
        </w:rPr>
        <w:t>B</w:t>
      </w:r>
      <w:r>
        <w:rPr>
          <w:rFonts w:ascii="Bookman" w:hAnsi="Bookman"/>
          <w:sz w:val="20"/>
        </w:rPr>
        <w:t xml:space="preserve"> = (a</w:t>
      </w:r>
      <w:r>
        <w:rPr>
          <w:rFonts w:ascii="Bookman" w:hAnsi="Bookman"/>
          <w:b/>
          <w:sz w:val="20"/>
        </w:rPr>
        <w:t>i</w:t>
      </w:r>
      <w:r>
        <w:rPr>
          <w:rFonts w:ascii="Bookman" w:hAnsi="Bookman"/>
          <w:sz w:val="20"/>
        </w:rPr>
        <w:t>+b</w:t>
      </w:r>
      <w:r>
        <w:rPr>
          <w:rFonts w:ascii="Bookman" w:hAnsi="Bookman"/>
          <w:b/>
          <w:sz w:val="20"/>
        </w:rPr>
        <w:t>j</w:t>
      </w:r>
      <w:r>
        <w:rPr>
          <w:rFonts w:ascii="Bookman" w:hAnsi="Bookman"/>
          <w:sz w:val="20"/>
        </w:rPr>
        <w:t>+c</w:t>
      </w:r>
      <w:r>
        <w:rPr>
          <w:rFonts w:ascii="Bookman" w:hAnsi="Bookman"/>
          <w:b/>
          <w:sz w:val="20"/>
        </w:rPr>
        <w:t>k</w:t>
      </w:r>
      <w:r>
        <w:rPr>
          <w:rFonts w:ascii="Bookman" w:hAnsi="Bookman"/>
          <w:sz w:val="20"/>
        </w:rPr>
        <w:t>)±(d</w:t>
      </w:r>
      <w:r>
        <w:rPr>
          <w:rFonts w:ascii="Bookman" w:hAnsi="Bookman"/>
          <w:b/>
          <w:sz w:val="20"/>
        </w:rPr>
        <w:t>i</w:t>
      </w:r>
      <w:r>
        <w:rPr>
          <w:rFonts w:ascii="Bookman" w:hAnsi="Bookman"/>
          <w:sz w:val="20"/>
        </w:rPr>
        <w:t>+e</w:t>
      </w:r>
      <w:r>
        <w:rPr>
          <w:rFonts w:ascii="Bookman" w:hAnsi="Bookman"/>
          <w:b/>
          <w:sz w:val="20"/>
        </w:rPr>
        <w:t>j</w:t>
      </w:r>
      <w:r>
        <w:rPr>
          <w:rFonts w:ascii="Bookman" w:hAnsi="Bookman"/>
          <w:sz w:val="20"/>
        </w:rPr>
        <w:t>+f</w:t>
      </w:r>
      <w:r>
        <w:rPr>
          <w:rFonts w:ascii="Bookman" w:hAnsi="Bookman"/>
          <w:b/>
          <w:sz w:val="20"/>
        </w:rPr>
        <w:t>k</w:t>
      </w:r>
      <w:r>
        <w:rPr>
          <w:rFonts w:ascii="Bookman" w:hAnsi="Bookman"/>
          <w:sz w:val="20"/>
        </w:rPr>
        <w:t>)</w:t>
      </w:r>
    </w:p>
    <w:p w:rsidR="00CB306C" w:rsidRDefault="00CB306C">
      <w:pPr>
        <w:jc w:val="center"/>
        <w:rPr>
          <w:rFonts w:ascii="Bookman" w:hAnsi="Bookman"/>
          <w:b/>
          <w:sz w:val="20"/>
        </w:rPr>
      </w:pPr>
      <w:r>
        <w:rPr>
          <w:rFonts w:ascii="Bookman" w:hAnsi="Bookman"/>
          <w:sz w:val="20"/>
        </w:rPr>
        <w:t xml:space="preserve">      = (a±d)</w:t>
      </w:r>
      <w:r>
        <w:rPr>
          <w:rFonts w:ascii="Bookman" w:hAnsi="Bookman"/>
          <w:b/>
          <w:sz w:val="20"/>
        </w:rPr>
        <w:t>i</w:t>
      </w:r>
      <w:r>
        <w:rPr>
          <w:rFonts w:ascii="Bookman" w:hAnsi="Bookman"/>
          <w:sz w:val="20"/>
        </w:rPr>
        <w:t>+(b±e)</w:t>
      </w:r>
      <w:r>
        <w:rPr>
          <w:rFonts w:ascii="Bookman" w:hAnsi="Bookman"/>
          <w:b/>
          <w:sz w:val="20"/>
        </w:rPr>
        <w:t>j</w:t>
      </w:r>
      <w:r>
        <w:rPr>
          <w:rFonts w:ascii="Bookman" w:hAnsi="Bookman"/>
          <w:sz w:val="20"/>
        </w:rPr>
        <w:t>+(c±f)</w:t>
      </w:r>
      <w:r>
        <w:rPr>
          <w:rFonts w:ascii="Bookman" w:hAnsi="Bookman"/>
          <w:b/>
          <w:sz w:val="20"/>
        </w:rPr>
        <w:t>k</w:t>
      </w:r>
    </w:p>
    <w:p w:rsidR="00CB306C" w:rsidRDefault="00CB306C">
      <w:pPr>
        <w:jc w:val="center"/>
        <w:rPr>
          <w:rFonts w:ascii="Bookman" w:hAnsi="Bookman"/>
          <w:b/>
          <w:sz w:val="20"/>
        </w:rPr>
      </w:pPr>
    </w:p>
    <w:p w:rsidR="00CB306C" w:rsidRDefault="00CB306C">
      <w:pPr>
        <w:jc w:val="both"/>
        <w:rPr>
          <w:rFonts w:ascii="Bookman" w:hAnsi="Bookman"/>
          <w:sz w:val="20"/>
        </w:rPr>
      </w:pPr>
      <w:r>
        <w:rPr>
          <w:rFonts w:ascii="Bookman" w:hAnsi="Bookman"/>
          <w:sz w:val="20"/>
        </w:rPr>
        <w:tab/>
        <w:t>Given two points in space, (a,b,c) and (d,e,f), a vector can be synthesised which passes through these two points. The vector is (d-a)</w:t>
      </w:r>
      <w:r>
        <w:rPr>
          <w:rFonts w:ascii="Bookman" w:hAnsi="Bookman"/>
          <w:b/>
          <w:sz w:val="20"/>
        </w:rPr>
        <w:t>i</w:t>
      </w:r>
      <w:r>
        <w:rPr>
          <w:rFonts w:ascii="Bookman" w:hAnsi="Bookman"/>
          <w:sz w:val="20"/>
        </w:rPr>
        <w:t>+(e-b)</w:t>
      </w:r>
      <w:r>
        <w:rPr>
          <w:rFonts w:ascii="Bookman" w:hAnsi="Bookman"/>
          <w:b/>
          <w:sz w:val="20"/>
        </w:rPr>
        <w:t>j</w:t>
      </w:r>
      <w:r>
        <w:rPr>
          <w:rFonts w:ascii="Bookman" w:hAnsi="Bookman"/>
          <w:sz w:val="20"/>
        </w:rPr>
        <w:t>+(f-c)</w:t>
      </w:r>
      <w:r>
        <w:rPr>
          <w:rFonts w:ascii="Bookman" w:hAnsi="Bookman"/>
          <w:b/>
          <w:sz w:val="20"/>
        </w:rPr>
        <w:t>k</w:t>
      </w:r>
      <w:r>
        <w:rPr>
          <w:rFonts w:ascii="Bookman" w:hAnsi="Bookman"/>
          <w:sz w:val="20"/>
        </w:rPr>
        <w:t>. Incidentally, the midpoint of the line separating these two points is given by:</w:t>
      </w:r>
    </w:p>
    <w:p w:rsidR="00CB306C" w:rsidRDefault="00CB306C">
      <w:pPr>
        <w:jc w:val="both"/>
        <w:rPr>
          <w:rFonts w:ascii="Bookman" w:hAnsi="Bookman"/>
          <w:sz w:val="20"/>
        </w:rPr>
      </w:pPr>
    </w:p>
    <w:p w:rsidR="00CB306C" w:rsidRDefault="006B1B75">
      <w:pPr>
        <w:jc w:val="center"/>
        <w:rPr>
          <w:rFonts w:ascii="Bookman" w:hAnsi="Bookman"/>
          <w:sz w:val="20"/>
        </w:rPr>
      </w:pPr>
      <w:r>
        <w:rPr>
          <w:lang w:val="en-US"/>
        </w:rPr>
        <w:drawing>
          <wp:inline distT="0" distB="0" distL="0" distR="0">
            <wp:extent cx="1119505" cy="3422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9505" cy="342265"/>
                    </a:xfrm>
                    <a:prstGeom prst="rect">
                      <a:avLst/>
                    </a:prstGeom>
                    <a:noFill/>
                    <a:ln>
                      <a:noFill/>
                    </a:ln>
                  </pic:spPr>
                </pic:pic>
              </a:graphicData>
            </a:graphic>
          </wp:inline>
        </w:drawing>
      </w:r>
    </w:p>
    <w:p w:rsidR="00CB306C" w:rsidRDefault="00CB306C">
      <w:pPr>
        <w:jc w:val="both"/>
        <w:rPr>
          <w:rFonts w:ascii="Bookman" w:hAnsi="Bookman"/>
          <w:b/>
          <w:sz w:val="20"/>
        </w:rPr>
      </w:pPr>
    </w:p>
    <w:p w:rsidR="00CB306C" w:rsidRDefault="00CB306C">
      <w:pPr>
        <w:jc w:val="both"/>
        <w:rPr>
          <w:rFonts w:ascii="Bookman" w:hAnsi="Bookman"/>
          <w:sz w:val="20"/>
        </w:rPr>
      </w:pPr>
      <w:r>
        <w:rPr>
          <w:rFonts w:ascii="Bookman" w:hAnsi="Bookman"/>
          <w:b/>
          <w:sz w:val="20"/>
        </w:rPr>
        <w:tab/>
      </w:r>
      <w:r>
        <w:rPr>
          <w:rFonts w:ascii="Bookman" w:hAnsi="Bookman"/>
          <w:sz w:val="20"/>
        </w:rPr>
        <w:t>The inner product (also called the dot product or scalar product) of two vectors is defined as:</w:t>
      </w:r>
    </w:p>
    <w:p w:rsidR="00CB306C" w:rsidRDefault="00CB306C">
      <w:pPr>
        <w:jc w:val="both"/>
        <w:rPr>
          <w:rFonts w:ascii="Bookman" w:hAnsi="Bookman"/>
          <w:sz w:val="20"/>
        </w:rPr>
      </w:pPr>
    </w:p>
    <w:p w:rsidR="00CB306C" w:rsidRDefault="00CB306C">
      <w:pPr>
        <w:jc w:val="center"/>
        <w:rPr>
          <w:sz w:val="20"/>
        </w:rPr>
      </w:pPr>
      <w:r>
        <w:rPr>
          <w:rFonts w:ascii="Bookman" w:hAnsi="Bookman"/>
          <w:b/>
          <w:sz w:val="20"/>
        </w:rPr>
        <w:t>A.B</w:t>
      </w:r>
      <w:r>
        <w:rPr>
          <w:rFonts w:ascii="Bookman" w:hAnsi="Bookman"/>
          <w:sz w:val="20"/>
        </w:rPr>
        <w:t xml:space="preserve"> = </w:t>
      </w:r>
      <w:r>
        <w:rPr>
          <w:rFonts w:ascii="Symbol" w:hAnsi="Symbol"/>
          <w:sz w:val="20"/>
        </w:rPr>
        <w:t></w:t>
      </w:r>
      <w:r>
        <w:rPr>
          <w:rFonts w:ascii="Bookman" w:hAnsi="Bookman"/>
          <w:b/>
          <w:sz w:val="20"/>
        </w:rPr>
        <w:t>A</w:t>
      </w:r>
      <w:r>
        <w:rPr>
          <w:rFonts w:ascii="Symbol" w:hAnsi="Symbol"/>
          <w:sz w:val="20"/>
        </w:rPr>
        <w:t></w:t>
      </w:r>
      <w:r>
        <w:rPr>
          <w:rFonts w:ascii="Symbol" w:hAnsi="Symbol"/>
          <w:sz w:val="20"/>
        </w:rPr>
        <w:t></w:t>
      </w:r>
      <w:r>
        <w:rPr>
          <w:rFonts w:ascii="Bookman" w:hAnsi="Bookman"/>
          <w:b/>
          <w:sz w:val="20"/>
        </w:rPr>
        <w:t>B</w:t>
      </w:r>
      <w:r>
        <w:rPr>
          <w:rFonts w:ascii="Symbol" w:hAnsi="Symbol"/>
          <w:sz w:val="20"/>
        </w:rPr>
        <w:t></w:t>
      </w:r>
      <w:r>
        <w:rPr>
          <w:sz w:val="20"/>
        </w:rPr>
        <w:t xml:space="preserve"> </w:t>
      </w:r>
      <w:r>
        <w:rPr>
          <w:rFonts w:ascii="Bookman" w:hAnsi="Bookman"/>
          <w:sz w:val="20"/>
        </w:rPr>
        <w:t>cos</w:t>
      </w:r>
      <w:r>
        <w:rPr>
          <w:sz w:val="20"/>
        </w:rPr>
        <w:t xml:space="preserve"> </w:t>
      </w:r>
      <w:r>
        <w:rPr>
          <w:rFonts w:ascii="Symbol" w:hAnsi="Symbol"/>
          <w:sz w:val="20"/>
        </w:rPr>
        <w:t></w:t>
      </w:r>
      <w:r>
        <w:rPr>
          <w:rFonts w:ascii="Symbol" w:hAnsi="Symbol"/>
          <w:sz w:val="20"/>
        </w:rPr>
        <w:t></w:t>
      </w:r>
      <w:r>
        <w:rPr>
          <w:rFonts w:ascii="Bookman" w:hAnsi="Bookman"/>
          <w:sz w:val="20"/>
        </w:rPr>
        <w:t>= ad+be+cf</w:t>
      </w:r>
    </w:p>
    <w:p w:rsidR="00CB306C" w:rsidRDefault="00CB306C">
      <w:pPr>
        <w:jc w:val="center"/>
        <w:rPr>
          <w:sz w:val="20"/>
        </w:rPr>
      </w:pPr>
    </w:p>
    <w:p w:rsidR="00CB306C" w:rsidRDefault="00CB306C">
      <w:pPr>
        <w:jc w:val="both"/>
        <w:rPr>
          <w:rFonts w:ascii="Bookman" w:hAnsi="Bookman"/>
          <w:sz w:val="20"/>
        </w:rPr>
      </w:pPr>
      <w:r>
        <w:rPr>
          <w:rFonts w:ascii="Bookman" w:hAnsi="Bookman"/>
          <w:sz w:val="20"/>
        </w:rPr>
        <w:t xml:space="preserve">This scalar product is zero only if the vectors </w:t>
      </w:r>
      <w:r>
        <w:rPr>
          <w:rFonts w:ascii="Bookman" w:hAnsi="Bookman"/>
          <w:b/>
          <w:sz w:val="20"/>
        </w:rPr>
        <w:t>A</w:t>
      </w:r>
      <w:r>
        <w:rPr>
          <w:rFonts w:ascii="Bookman" w:hAnsi="Bookman"/>
          <w:sz w:val="20"/>
        </w:rPr>
        <w:t xml:space="preserve"> and </w:t>
      </w:r>
      <w:r>
        <w:rPr>
          <w:rFonts w:ascii="Bookman" w:hAnsi="Bookman"/>
          <w:b/>
          <w:sz w:val="20"/>
        </w:rPr>
        <w:t>B</w:t>
      </w:r>
      <w:r>
        <w:rPr>
          <w:rFonts w:ascii="Bookman" w:hAnsi="Bookman"/>
          <w:sz w:val="20"/>
        </w:rPr>
        <w:t xml:space="preserve"> are both zero vectors, or if they are perpendicular to one another. One use for the scalar product is the evaluation of the angle (in radians) between two non-zero vectors:</w:t>
      </w:r>
    </w:p>
    <w:p w:rsidR="00CB306C" w:rsidRDefault="00CB306C">
      <w:pPr>
        <w:jc w:val="both"/>
        <w:rPr>
          <w:rFonts w:ascii="Bookman" w:hAnsi="Bookman"/>
          <w:sz w:val="20"/>
        </w:rPr>
      </w:pPr>
    </w:p>
    <w:p w:rsidR="00CB306C" w:rsidRDefault="006B1B75">
      <w:pPr>
        <w:jc w:val="center"/>
        <w:rPr>
          <w:rFonts w:ascii="Bookman" w:hAnsi="Bookman"/>
          <w:sz w:val="20"/>
        </w:rPr>
      </w:pPr>
      <w:r>
        <w:rPr>
          <w:lang w:val="en-US"/>
        </w:rPr>
        <w:drawing>
          <wp:inline distT="0" distB="0" distL="0" distR="0">
            <wp:extent cx="992505" cy="3422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2505" cy="342265"/>
                    </a:xfrm>
                    <a:prstGeom prst="rect">
                      <a:avLst/>
                    </a:prstGeom>
                    <a:noFill/>
                    <a:ln>
                      <a:noFill/>
                    </a:ln>
                  </pic:spPr>
                </pic:pic>
              </a:graphicData>
            </a:graphic>
          </wp:inline>
        </w:drawing>
      </w:r>
    </w:p>
    <w:p w:rsidR="00CB306C" w:rsidRDefault="00CB306C">
      <w:pPr>
        <w:jc w:val="center"/>
        <w:rPr>
          <w:rFonts w:ascii="Bookman" w:hAnsi="Bookman"/>
          <w:sz w:val="20"/>
        </w:rPr>
      </w:pPr>
    </w:p>
    <w:p w:rsidR="00CB306C" w:rsidRDefault="006B1B75">
      <w:pPr>
        <w:jc w:val="center"/>
        <w:rPr>
          <w:rFonts w:ascii="Bookman" w:hAnsi="Bookman"/>
          <w:sz w:val="20"/>
        </w:rPr>
      </w:pPr>
      <w:r>
        <w:rPr>
          <w:lang w:val="en-US"/>
        </w:rPr>
        <w:drawing>
          <wp:inline distT="0" distB="0" distL="0" distR="0">
            <wp:extent cx="3926840" cy="10267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26840" cy="1026795"/>
                    </a:xfrm>
                    <a:prstGeom prst="rect">
                      <a:avLst/>
                    </a:prstGeom>
                    <a:noFill/>
                    <a:ln>
                      <a:noFill/>
                    </a:ln>
                  </pic:spPr>
                </pic:pic>
              </a:graphicData>
            </a:graphic>
          </wp:inline>
        </w:drawing>
      </w:r>
    </w:p>
    <w:p w:rsidR="00CB306C" w:rsidRDefault="00CB306C">
      <w:pPr>
        <w:jc w:val="center"/>
        <w:rPr>
          <w:rFonts w:ascii="Bookman" w:hAnsi="Bookman"/>
          <w:sz w:val="20"/>
        </w:rPr>
      </w:pPr>
    </w:p>
    <w:p w:rsidR="00CB306C" w:rsidRDefault="00CB306C">
      <w:pPr>
        <w:jc w:val="both"/>
        <w:rPr>
          <w:rFonts w:ascii="Bookman" w:hAnsi="Bookman"/>
          <w:sz w:val="20"/>
        </w:rPr>
      </w:pPr>
      <w:r>
        <w:rPr>
          <w:rFonts w:ascii="Bookman" w:hAnsi="Bookman"/>
          <w:sz w:val="20"/>
        </w:rPr>
        <w:t>The angle calculated here is defined as the smallest non-negative angle in the interval 0</w:t>
      </w:r>
      <w:r>
        <w:rPr>
          <w:rFonts w:ascii="Symbol" w:hAnsi="Symbol"/>
          <w:sz w:val="20"/>
        </w:rPr>
        <w:t></w:t>
      </w:r>
      <w:r>
        <w:rPr>
          <w:rFonts w:ascii="Symbol" w:hAnsi="Symbol"/>
          <w:sz w:val="20"/>
        </w:rPr>
        <w:t></w:t>
      </w:r>
      <w:r>
        <w:rPr>
          <w:rFonts w:ascii="Symbol" w:hAnsi="Symbol"/>
          <w:sz w:val="20"/>
        </w:rPr>
        <w:t></w:t>
      </w:r>
      <w:r>
        <w:rPr>
          <w:rFonts w:ascii="Symbol" w:hAnsi="Symbol"/>
          <w:sz w:val="20"/>
        </w:rPr>
        <w:t></w:t>
      </w:r>
      <w:r>
        <w:rPr>
          <w:rFonts w:ascii="Bookman" w:hAnsi="Bookman"/>
          <w:sz w:val="20"/>
        </w:rPr>
        <w:t xml:space="preserve"> when the vectors' tails are, in imagination, brought back to the origin. Two non-negative vectors are said to be 'parallel' if the angle between them is zero or </w:t>
      </w:r>
      <w:r>
        <w:rPr>
          <w:rFonts w:ascii="Symbol" w:hAnsi="Symbol"/>
          <w:sz w:val="20"/>
        </w:rPr>
        <w:t></w:t>
      </w:r>
      <w:r>
        <w:rPr>
          <w:rFonts w:ascii="Bookman" w:hAnsi="Bookman"/>
          <w:sz w:val="20"/>
        </w:rPr>
        <w:t xml:space="preserve">, and 'perpendicular' if the angle between them is </w:t>
      </w:r>
      <w:r>
        <w:rPr>
          <w:rFonts w:ascii="Symbol" w:hAnsi="Symbol"/>
          <w:sz w:val="20"/>
        </w:rPr>
        <w:t></w:t>
      </w:r>
      <w:r>
        <w:rPr>
          <w:rFonts w:ascii="Bookman" w:hAnsi="Bookman"/>
          <w:sz w:val="20"/>
        </w:rPr>
        <w:t>/2.</w:t>
      </w:r>
    </w:p>
    <w:p w:rsidR="00CB306C" w:rsidRDefault="00CB306C">
      <w:pPr>
        <w:jc w:val="both"/>
        <w:rPr>
          <w:rFonts w:ascii="Bookman" w:hAnsi="Bookman"/>
          <w:sz w:val="20"/>
        </w:rPr>
      </w:pPr>
    </w:p>
    <w:p w:rsidR="00CB306C" w:rsidRDefault="00CB306C">
      <w:pPr>
        <w:jc w:val="both"/>
        <w:rPr>
          <w:rFonts w:ascii="Bookman" w:hAnsi="Bookman"/>
          <w:sz w:val="20"/>
        </w:rPr>
      </w:pPr>
      <w:r>
        <w:rPr>
          <w:rFonts w:ascii="Bookman" w:hAnsi="Bookman"/>
          <w:sz w:val="20"/>
        </w:rPr>
        <w:tab/>
        <w:t>Another kind of multiplication called the vector (or cross) product, is defined as follows,</w:t>
      </w:r>
    </w:p>
    <w:p w:rsidR="00CB306C" w:rsidRDefault="00CB306C">
      <w:pPr>
        <w:jc w:val="both"/>
        <w:rPr>
          <w:rFonts w:ascii="Bookman" w:hAnsi="Bookman"/>
          <w:sz w:val="20"/>
        </w:rPr>
      </w:pPr>
    </w:p>
    <w:p w:rsidR="00CB306C" w:rsidRDefault="006B1B75">
      <w:pPr>
        <w:jc w:val="center"/>
      </w:pPr>
      <w:r>
        <w:rPr>
          <w:lang w:val="en-US"/>
        </w:rPr>
        <w:drawing>
          <wp:inline distT="0" distB="0" distL="0" distR="0">
            <wp:extent cx="4396105" cy="6356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96105" cy="635635"/>
                    </a:xfrm>
                    <a:prstGeom prst="rect">
                      <a:avLst/>
                    </a:prstGeom>
                    <a:noFill/>
                    <a:ln>
                      <a:noFill/>
                    </a:ln>
                  </pic:spPr>
                </pic:pic>
              </a:graphicData>
            </a:graphic>
          </wp:inline>
        </w:drawing>
      </w:r>
    </w:p>
    <w:p w:rsidR="00CB306C" w:rsidRDefault="00CB306C">
      <w:pPr>
        <w:jc w:val="center"/>
        <w:rPr>
          <w:rFonts w:ascii="Bookman" w:hAnsi="Bookman"/>
        </w:rPr>
      </w:pPr>
    </w:p>
    <w:p w:rsidR="00CB306C" w:rsidRDefault="00CB306C">
      <w:pPr>
        <w:jc w:val="both"/>
        <w:rPr>
          <w:rFonts w:ascii="Bookman" w:hAnsi="Bookman"/>
          <w:sz w:val="20"/>
        </w:rPr>
      </w:pPr>
      <w:r>
        <w:rPr>
          <w:rFonts w:ascii="Bookman" w:hAnsi="Bookman"/>
          <w:sz w:val="20"/>
        </w:rPr>
        <w:t xml:space="preserve">The magnitude </w:t>
      </w:r>
      <w:r>
        <w:rPr>
          <w:rFonts w:ascii="Symbol" w:hAnsi="Symbol"/>
          <w:sz w:val="20"/>
        </w:rPr>
        <w:t></w:t>
      </w:r>
      <w:r>
        <w:rPr>
          <w:rFonts w:ascii="Bookman" w:hAnsi="Bookman"/>
          <w:b/>
          <w:sz w:val="20"/>
        </w:rPr>
        <w:t>A</w:t>
      </w:r>
      <w:r>
        <w:rPr>
          <w:rFonts w:ascii="Bookman" w:hAnsi="Bookman"/>
          <w:sz w:val="20"/>
        </w:rPr>
        <w:t>x</w:t>
      </w:r>
      <w:r>
        <w:rPr>
          <w:rFonts w:ascii="Bookman" w:hAnsi="Bookman"/>
          <w:b/>
          <w:sz w:val="20"/>
        </w:rPr>
        <w:t>B</w:t>
      </w:r>
      <w:r>
        <w:rPr>
          <w:rFonts w:ascii="Symbol" w:hAnsi="Symbol"/>
          <w:sz w:val="20"/>
        </w:rPr>
        <w:t></w:t>
      </w:r>
      <w:r>
        <w:rPr>
          <w:rFonts w:ascii="Bookman" w:hAnsi="Bookman"/>
          <w:sz w:val="20"/>
        </w:rPr>
        <w:t xml:space="preserve">, which is also equal to </w:t>
      </w:r>
      <w:r>
        <w:rPr>
          <w:rFonts w:ascii="Symbol" w:hAnsi="Symbol"/>
          <w:sz w:val="20"/>
        </w:rPr>
        <w:t></w:t>
      </w:r>
      <w:r>
        <w:rPr>
          <w:rFonts w:ascii="Bookman" w:hAnsi="Bookman"/>
          <w:b/>
          <w:sz w:val="20"/>
        </w:rPr>
        <w:t>A</w:t>
      </w:r>
      <w:r>
        <w:rPr>
          <w:rFonts w:ascii="Symbol" w:hAnsi="Symbol"/>
          <w:sz w:val="20"/>
        </w:rPr>
        <w:t></w:t>
      </w:r>
      <w:r>
        <w:rPr>
          <w:rFonts w:ascii="Symbol" w:hAnsi="Symbol"/>
          <w:sz w:val="20"/>
        </w:rPr>
        <w:t></w:t>
      </w:r>
      <w:r>
        <w:rPr>
          <w:rFonts w:ascii="Bookman" w:hAnsi="Bookman"/>
          <w:b/>
          <w:sz w:val="20"/>
        </w:rPr>
        <w:t>B</w:t>
      </w:r>
      <w:r>
        <w:rPr>
          <w:rFonts w:ascii="Symbol" w:hAnsi="Symbol"/>
          <w:sz w:val="20"/>
        </w:rPr>
        <w:t></w:t>
      </w:r>
      <w:r>
        <w:rPr>
          <w:rFonts w:ascii="Bookman" w:hAnsi="Bookman"/>
          <w:sz w:val="20"/>
        </w:rPr>
        <w:t xml:space="preserve">sin </w:t>
      </w:r>
      <w:r>
        <w:rPr>
          <w:rFonts w:ascii="Symbol" w:hAnsi="Symbol"/>
          <w:sz w:val="20"/>
        </w:rPr>
        <w:t></w:t>
      </w:r>
      <w:r>
        <w:rPr>
          <w:sz w:val="20"/>
        </w:rPr>
        <w:t xml:space="preserve"> </w:t>
      </w:r>
      <w:r>
        <w:rPr>
          <w:rFonts w:ascii="Bookman" w:hAnsi="Bookman"/>
          <w:sz w:val="20"/>
        </w:rPr>
        <w:t xml:space="preserve">where </w:t>
      </w:r>
      <w:r>
        <w:rPr>
          <w:rFonts w:ascii="Symbol" w:hAnsi="Symbol"/>
          <w:sz w:val="20"/>
        </w:rPr>
        <w:t></w:t>
      </w:r>
      <w:r>
        <w:rPr>
          <w:rFonts w:ascii="Bookman" w:hAnsi="Bookman"/>
          <w:sz w:val="20"/>
        </w:rPr>
        <w:t xml:space="preserve">, is the angle between the vectors, represents the total area of the parallelogram determined by </w:t>
      </w:r>
      <w:r>
        <w:rPr>
          <w:rFonts w:ascii="Bookman" w:hAnsi="Bookman"/>
          <w:b/>
          <w:sz w:val="20"/>
        </w:rPr>
        <w:t>A</w:t>
      </w:r>
      <w:r>
        <w:rPr>
          <w:rFonts w:ascii="Bookman" w:hAnsi="Bookman"/>
          <w:sz w:val="20"/>
        </w:rPr>
        <w:t xml:space="preserve"> and </w:t>
      </w:r>
      <w:r>
        <w:rPr>
          <w:rFonts w:ascii="Bookman" w:hAnsi="Bookman"/>
          <w:b/>
          <w:sz w:val="20"/>
        </w:rPr>
        <w:t>B</w:t>
      </w:r>
      <w:r>
        <w:rPr>
          <w:rFonts w:ascii="Bookman" w:hAnsi="Bookman"/>
          <w:sz w:val="20"/>
        </w:rPr>
        <w:t xml:space="preserve">. Also the vector </w:t>
      </w:r>
      <w:r>
        <w:rPr>
          <w:rFonts w:ascii="Bookman" w:hAnsi="Bookman"/>
          <w:b/>
          <w:sz w:val="20"/>
        </w:rPr>
        <w:t>A</w:t>
      </w:r>
      <w:r>
        <w:rPr>
          <w:rFonts w:ascii="Bookman" w:hAnsi="Bookman"/>
          <w:sz w:val="20"/>
        </w:rPr>
        <w:t>x</w:t>
      </w:r>
      <w:r>
        <w:rPr>
          <w:rFonts w:ascii="Bookman" w:hAnsi="Bookman"/>
          <w:b/>
          <w:sz w:val="20"/>
        </w:rPr>
        <w:t xml:space="preserve">B </w:t>
      </w:r>
      <w:r>
        <w:rPr>
          <w:rFonts w:ascii="Bookman" w:hAnsi="Bookman"/>
          <w:sz w:val="20"/>
        </w:rPr>
        <w:t>calculated from this product</w:t>
      </w:r>
      <w:r>
        <w:rPr>
          <w:rFonts w:ascii="Bookman" w:hAnsi="Bookman"/>
          <w:b/>
          <w:sz w:val="20"/>
        </w:rPr>
        <w:t xml:space="preserve"> </w:t>
      </w:r>
      <w:r>
        <w:rPr>
          <w:rFonts w:ascii="Bookman" w:hAnsi="Bookman"/>
          <w:sz w:val="20"/>
        </w:rPr>
        <w:t xml:space="preserve">is in fact orthogonal to both </w:t>
      </w:r>
      <w:r>
        <w:rPr>
          <w:rFonts w:ascii="Bookman" w:hAnsi="Bookman"/>
          <w:b/>
          <w:sz w:val="20"/>
        </w:rPr>
        <w:t>A</w:t>
      </w:r>
      <w:r>
        <w:rPr>
          <w:rFonts w:ascii="Bookman" w:hAnsi="Bookman"/>
          <w:sz w:val="20"/>
        </w:rPr>
        <w:t xml:space="preserve"> and </w:t>
      </w:r>
      <w:r>
        <w:rPr>
          <w:rFonts w:ascii="Bookman" w:hAnsi="Bookman"/>
          <w:b/>
          <w:sz w:val="20"/>
        </w:rPr>
        <w:t>B</w:t>
      </w:r>
      <w:r>
        <w:rPr>
          <w:rFonts w:ascii="Bookman" w:hAnsi="Bookman"/>
          <w:sz w:val="20"/>
        </w:rPr>
        <w:t xml:space="preserve">. The vector product of vectors is anti-commutative (that is, </w:t>
      </w:r>
      <w:r>
        <w:rPr>
          <w:rFonts w:ascii="Bookman" w:hAnsi="Bookman"/>
          <w:b/>
          <w:sz w:val="20"/>
        </w:rPr>
        <w:t>A</w:t>
      </w:r>
      <w:r>
        <w:rPr>
          <w:rFonts w:ascii="Bookman" w:hAnsi="Bookman"/>
          <w:sz w:val="20"/>
        </w:rPr>
        <w:t>x</w:t>
      </w:r>
      <w:r>
        <w:rPr>
          <w:rFonts w:ascii="Bookman" w:hAnsi="Bookman"/>
          <w:b/>
          <w:sz w:val="20"/>
        </w:rPr>
        <w:t>B</w:t>
      </w:r>
      <w:r>
        <w:rPr>
          <w:rFonts w:ascii="Bookman" w:hAnsi="Bookman"/>
          <w:sz w:val="20"/>
        </w:rPr>
        <w:t>=-(</w:t>
      </w:r>
      <w:r>
        <w:rPr>
          <w:rFonts w:ascii="Bookman" w:hAnsi="Bookman"/>
          <w:b/>
          <w:sz w:val="20"/>
        </w:rPr>
        <w:t>B</w:t>
      </w:r>
      <w:r>
        <w:rPr>
          <w:rFonts w:ascii="Bookman" w:hAnsi="Bookman"/>
          <w:sz w:val="20"/>
        </w:rPr>
        <w:t>x</w:t>
      </w:r>
      <w:r>
        <w:rPr>
          <w:rFonts w:ascii="Bookman" w:hAnsi="Bookman"/>
          <w:b/>
          <w:sz w:val="20"/>
        </w:rPr>
        <w:t>A</w:t>
      </w:r>
      <w:r>
        <w:rPr>
          <w:rFonts w:ascii="Bookman" w:hAnsi="Bookman"/>
          <w:sz w:val="20"/>
        </w:rPr>
        <w:t xml:space="preserve">)), and is not associative (that is, </w:t>
      </w:r>
      <w:r>
        <w:rPr>
          <w:rFonts w:ascii="Bookman" w:hAnsi="Bookman"/>
          <w:b/>
          <w:sz w:val="20"/>
        </w:rPr>
        <w:t>A</w:t>
      </w:r>
      <w:r>
        <w:rPr>
          <w:rFonts w:ascii="Bookman" w:hAnsi="Bookman"/>
          <w:sz w:val="20"/>
        </w:rPr>
        <w:t>x(</w:t>
      </w:r>
      <w:r>
        <w:rPr>
          <w:rFonts w:ascii="Bookman" w:hAnsi="Bookman"/>
          <w:b/>
          <w:sz w:val="20"/>
        </w:rPr>
        <w:t>B</w:t>
      </w:r>
      <w:r>
        <w:rPr>
          <w:rFonts w:ascii="Bookman" w:hAnsi="Bookman"/>
          <w:sz w:val="20"/>
        </w:rPr>
        <w:t>x</w:t>
      </w:r>
      <w:r>
        <w:rPr>
          <w:rFonts w:ascii="Bookman" w:hAnsi="Bookman"/>
          <w:b/>
          <w:sz w:val="20"/>
        </w:rPr>
        <w:t>C</w:t>
      </w:r>
      <w:r>
        <w:rPr>
          <w:rFonts w:ascii="Bookman" w:hAnsi="Bookman"/>
          <w:sz w:val="20"/>
        </w:rPr>
        <w:t>)</w:t>
      </w:r>
      <w:r>
        <w:rPr>
          <w:rFonts w:ascii="Symbol" w:hAnsi="Symbol"/>
          <w:sz w:val="20"/>
        </w:rPr>
        <w:t></w:t>
      </w:r>
      <w:r>
        <w:rPr>
          <w:rFonts w:ascii="Bookman" w:hAnsi="Bookman"/>
          <w:sz w:val="20"/>
        </w:rPr>
        <w:t>(</w:t>
      </w:r>
      <w:r>
        <w:rPr>
          <w:rFonts w:ascii="Bookman" w:hAnsi="Bookman"/>
          <w:b/>
          <w:sz w:val="20"/>
        </w:rPr>
        <w:t>A</w:t>
      </w:r>
      <w:r>
        <w:rPr>
          <w:rFonts w:ascii="Bookman" w:hAnsi="Bookman"/>
          <w:sz w:val="20"/>
        </w:rPr>
        <w:t>x</w:t>
      </w:r>
      <w:r>
        <w:rPr>
          <w:rFonts w:ascii="Bookman" w:hAnsi="Bookman"/>
          <w:b/>
          <w:sz w:val="20"/>
        </w:rPr>
        <w:t>B</w:t>
      </w:r>
      <w:r>
        <w:rPr>
          <w:rFonts w:ascii="Bookman" w:hAnsi="Bookman"/>
          <w:sz w:val="20"/>
        </w:rPr>
        <w:t>)x</w:t>
      </w:r>
      <w:r>
        <w:rPr>
          <w:rFonts w:ascii="Bookman" w:hAnsi="Bookman"/>
          <w:b/>
          <w:sz w:val="20"/>
        </w:rPr>
        <w:t>C</w:t>
      </w:r>
      <w:r>
        <w:rPr>
          <w:rFonts w:ascii="Bookman" w:hAnsi="Bookman"/>
          <w:sz w:val="20"/>
        </w:rPr>
        <w:t>).</w:t>
      </w:r>
    </w:p>
    <w:p w:rsidR="00CB306C" w:rsidRDefault="00CB306C">
      <w:pPr>
        <w:jc w:val="both"/>
        <w:rPr>
          <w:rFonts w:ascii="Bookman" w:hAnsi="Bookman"/>
          <w:sz w:val="20"/>
        </w:rPr>
      </w:pPr>
    </w:p>
    <w:p w:rsidR="00CB306C" w:rsidRDefault="006B1B75">
      <w:pPr>
        <w:jc w:val="center"/>
      </w:pPr>
      <w:r>
        <w:rPr>
          <w:lang w:val="en-US"/>
        </w:rPr>
        <w:drawing>
          <wp:inline distT="0" distB="0" distL="0" distR="0">
            <wp:extent cx="2098040" cy="939165"/>
            <wp:effectExtent l="0" t="0" r="1016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8040" cy="939165"/>
                    </a:xfrm>
                    <a:prstGeom prst="rect">
                      <a:avLst/>
                    </a:prstGeom>
                    <a:noFill/>
                    <a:ln>
                      <a:noFill/>
                    </a:ln>
                  </pic:spPr>
                </pic:pic>
              </a:graphicData>
            </a:graphic>
          </wp:inline>
        </w:drawing>
      </w:r>
    </w:p>
    <w:p w:rsidR="00CB306C" w:rsidRDefault="00CB306C">
      <w:pPr>
        <w:jc w:val="center"/>
        <w:rPr>
          <w:sz w:val="20"/>
        </w:rPr>
      </w:pPr>
    </w:p>
    <w:p w:rsidR="00CB306C" w:rsidRDefault="00CB306C">
      <w:pPr>
        <w:jc w:val="both"/>
        <w:rPr>
          <w:rFonts w:ascii="Bookman" w:hAnsi="Bookman"/>
          <w:sz w:val="20"/>
        </w:rPr>
      </w:pPr>
      <w:r>
        <w:rPr>
          <w:rFonts w:ascii="Bookman" w:hAnsi="Bookman"/>
          <w:sz w:val="20"/>
        </w:rPr>
        <w:tab/>
        <w:t xml:space="preserve">Instead of vectors having numerical components, we can have vectors whose components are functions of independent variables. In the most general form, a vector such as </w:t>
      </w:r>
      <w:r>
        <w:rPr>
          <w:rFonts w:ascii="Bookman" w:hAnsi="Bookman"/>
          <w:b/>
          <w:sz w:val="20"/>
        </w:rPr>
        <w:t>A</w:t>
      </w:r>
      <w:r>
        <w:rPr>
          <w:rFonts w:ascii="Bookman" w:hAnsi="Bookman"/>
          <w:sz w:val="20"/>
        </w:rPr>
        <w:t>(x,y,z) = f(x,y,z)</w:t>
      </w:r>
      <w:r>
        <w:rPr>
          <w:rFonts w:ascii="Bookman" w:hAnsi="Bookman"/>
          <w:b/>
          <w:sz w:val="20"/>
        </w:rPr>
        <w:t>i</w:t>
      </w:r>
      <w:r>
        <w:rPr>
          <w:rFonts w:ascii="Bookman" w:hAnsi="Bookman"/>
          <w:sz w:val="20"/>
        </w:rPr>
        <w:t>+g(x,y,z)</w:t>
      </w:r>
      <w:r>
        <w:rPr>
          <w:rFonts w:ascii="Bookman" w:hAnsi="Bookman"/>
          <w:b/>
          <w:sz w:val="20"/>
        </w:rPr>
        <w:t>j</w:t>
      </w:r>
      <w:r>
        <w:rPr>
          <w:rFonts w:ascii="Bookman" w:hAnsi="Bookman"/>
          <w:sz w:val="20"/>
        </w:rPr>
        <w:t>+h(x,y,z)</w:t>
      </w:r>
      <w:r>
        <w:rPr>
          <w:rFonts w:ascii="Bookman" w:hAnsi="Bookman"/>
          <w:b/>
          <w:sz w:val="20"/>
        </w:rPr>
        <w:t>k</w:t>
      </w:r>
      <w:r>
        <w:rPr>
          <w:rFonts w:ascii="Bookman" w:hAnsi="Bookman"/>
          <w:sz w:val="20"/>
        </w:rPr>
        <w:t xml:space="preserve"> is called a </w:t>
      </w:r>
      <w:r>
        <w:rPr>
          <w:rFonts w:ascii="Bookman" w:hAnsi="Bookman"/>
          <w:i/>
          <w:sz w:val="20"/>
        </w:rPr>
        <w:t>Vector Field</w:t>
      </w:r>
      <w:r>
        <w:rPr>
          <w:rFonts w:ascii="Bookman" w:hAnsi="Bookman"/>
          <w:sz w:val="20"/>
        </w:rPr>
        <w:t>. For every point (a,b,c) in a vector field a unique vector starting at that point exists (that is, it will have its own special magnitude and direction at that point). The components f(x,y,z), g(x,y,z), and h(x,y,z) are called scalar fields.</w:t>
      </w:r>
    </w:p>
    <w:p w:rsidR="00CB306C" w:rsidRDefault="00CB306C">
      <w:pPr>
        <w:jc w:val="both"/>
        <w:rPr>
          <w:rFonts w:ascii="Bookman" w:hAnsi="Bookman"/>
          <w:sz w:val="20"/>
        </w:rPr>
      </w:pPr>
    </w:p>
    <w:p w:rsidR="00CB306C" w:rsidRDefault="00CB306C">
      <w:pPr>
        <w:jc w:val="both"/>
        <w:rPr>
          <w:rFonts w:ascii="Bookman" w:hAnsi="Bookman"/>
          <w:sz w:val="20"/>
        </w:rPr>
      </w:pPr>
      <w:r>
        <w:rPr>
          <w:rFonts w:ascii="Bookman" w:hAnsi="Bookman"/>
          <w:sz w:val="20"/>
        </w:rPr>
        <w:tab/>
        <w:t>The gradient of a scalar field f(x,y,z) in space is given by,</w:t>
      </w:r>
    </w:p>
    <w:p w:rsidR="00CB306C" w:rsidRDefault="00CB306C">
      <w:pPr>
        <w:jc w:val="both"/>
        <w:rPr>
          <w:rFonts w:ascii="Bookman" w:hAnsi="Bookman"/>
          <w:sz w:val="20"/>
        </w:rPr>
      </w:pPr>
    </w:p>
    <w:p w:rsidR="00CB306C" w:rsidRDefault="006B1B75">
      <w:pPr>
        <w:jc w:val="center"/>
        <w:rPr>
          <w:rFonts w:ascii="Bookman" w:hAnsi="Bookman"/>
          <w:sz w:val="20"/>
        </w:rPr>
      </w:pPr>
      <w:r>
        <w:rPr>
          <w:lang w:val="en-US"/>
        </w:rPr>
        <w:drawing>
          <wp:inline distT="0" distB="0" distL="0" distR="0">
            <wp:extent cx="3188335" cy="405765"/>
            <wp:effectExtent l="0" t="0" r="12065"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88335" cy="405765"/>
                    </a:xfrm>
                    <a:prstGeom prst="rect">
                      <a:avLst/>
                    </a:prstGeom>
                    <a:noFill/>
                    <a:ln>
                      <a:noFill/>
                    </a:ln>
                  </pic:spPr>
                </pic:pic>
              </a:graphicData>
            </a:graphic>
          </wp:inline>
        </w:drawing>
      </w:r>
    </w:p>
    <w:p w:rsidR="00CB306C" w:rsidRDefault="00CB306C">
      <w:pPr>
        <w:jc w:val="center"/>
        <w:rPr>
          <w:rFonts w:ascii="Bookman" w:hAnsi="Bookman"/>
          <w:sz w:val="20"/>
        </w:rPr>
      </w:pPr>
    </w:p>
    <w:p w:rsidR="00CB306C" w:rsidRDefault="00CB306C">
      <w:pPr>
        <w:jc w:val="both"/>
        <w:rPr>
          <w:rFonts w:ascii="Bookman" w:hAnsi="Bookman"/>
          <w:sz w:val="20"/>
        </w:rPr>
      </w:pPr>
      <w:r>
        <w:rPr>
          <w:rFonts w:ascii="Bookman" w:hAnsi="Bookman"/>
          <w:sz w:val="20"/>
        </w:rPr>
        <w:t xml:space="preserve">and it determines the rate of change of f(x,y,z) along the coordinate axes. But if one wanted to know the rate of change of f(x,y,z) along any vector in space, </w:t>
      </w:r>
      <w:r>
        <w:rPr>
          <w:rFonts w:ascii="Bookman" w:hAnsi="Bookman"/>
          <w:b/>
          <w:sz w:val="20"/>
        </w:rPr>
        <w:t>A</w:t>
      </w:r>
      <w:r>
        <w:rPr>
          <w:rFonts w:ascii="Bookman" w:hAnsi="Bookman"/>
          <w:sz w:val="20"/>
        </w:rPr>
        <w:t>=a</w:t>
      </w:r>
      <w:r>
        <w:rPr>
          <w:rFonts w:ascii="Bookman" w:hAnsi="Bookman"/>
          <w:b/>
          <w:sz w:val="20"/>
        </w:rPr>
        <w:t>i</w:t>
      </w:r>
      <w:r>
        <w:rPr>
          <w:rFonts w:ascii="Bookman" w:hAnsi="Bookman"/>
          <w:sz w:val="20"/>
        </w:rPr>
        <w:t>+b</w:t>
      </w:r>
      <w:r>
        <w:rPr>
          <w:rFonts w:ascii="Bookman" w:hAnsi="Bookman"/>
          <w:b/>
          <w:sz w:val="20"/>
        </w:rPr>
        <w:t>j</w:t>
      </w:r>
      <w:r>
        <w:rPr>
          <w:rFonts w:ascii="Bookman" w:hAnsi="Bookman"/>
          <w:sz w:val="20"/>
        </w:rPr>
        <w:t>+c</w:t>
      </w:r>
      <w:r>
        <w:rPr>
          <w:rFonts w:ascii="Bookman" w:hAnsi="Bookman"/>
          <w:b/>
          <w:sz w:val="20"/>
        </w:rPr>
        <w:t>k</w:t>
      </w:r>
      <w:r>
        <w:rPr>
          <w:rFonts w:ascii="Bookman" w:hAnsi="Bookman"/>
          <w:sz w:val="20"/>
        </w:rPr>
        <w:t>, we must apply the following:</w:t>
      </w:r>
    </w:p>
    <w:p w:rsidR="00CB306C" w:rsidRDefault="00CB306C">
      <w:pPr>
        <w:jc w:val="both"/>
        <w:rPr>
          <w:rFonts w:ascii="Bookman" w:hAnsi="Bookman"/>
          <w:sz w:val="20"/>
        </w:rPr>
      </w:pPr>
    </w:p>
    <w:p w:rsidR="00CB306C" w:rsidRDefault="006B1B75">
      <w:pPr>
        <w:jc w:val="center"/>
      </w:pPr>
      <w:r>
        <w:rPr>
          <w:lang w:val="en-US"/>
        </w:rPr>
        <w:drawing>
          <wp:inline distT="0" distB="0" distL="0" distR="0">
            <wp:extent cx="278765" cy="141605"/>
            <wp:effectExtent l="0" t="0" r="635" b="1079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8765" cy="141605"/>
                    </a:xfrm>
                    <a:prstGeom prst="rect">
                      <a:avLst/>
                    </a:prstGeom>
                    <a:noFill/>
                    <a:ln>
                      <a:noFill/>
                    </a:ln>
                  </pic:spPr>
                </pic:pic>
              </a:graphicData>
            </a:graphic>
          </wp:inline>
        </w:drawing>
      </w:r>
    </w:p>
    <w:p w:rsidR="00CB306C" w:rsidRDefault="00CB306C">
      <w:pPr>
        <w:jc w:val="both"/>
        <w:rPr>
          <w:sz w:val="20"/>
        </w:rPr>
      </w:pPr>
    </w:p>
    <w:p w:rsidR="00CB306C" w:rsidRDefault="00CB306C">
      <w:pPr>
        <w:jc w:val="both"/>
        <w:rPr>
          <w:rFonts w:ascii="Bookman" w:hAnsi="Bookman"/>
          <w:sz w:val="20"/>
        </w:rPr>
      </w:pPr>
      <w:r>
        <w:rPr>
          <w:rFonts w:ascii="Bookman" w:hAnsi="Bookman"/>
          <w:sz w:val="20"/>
        </w:rPr>
        <w:tab/>
        <w:t xml:space="preserve">Suppose we are given a vector field </w:t>
      </w:r>
      <w:r>
        <w:rPr>
          <w:rFonts w:ascii="Bookman" w:hAnsi="Bookman"/>
          <w:b/>
          <w:sz w:val="20"/>
        </w:rPr>
        <w:t>A</w:t>
      </w:r>
      <w:r>
        <w:rPr>
          <w:rFonts w:ascii="Bookman" w:hAnsi="Bookman"/>
          <w:sz w:val="20"/>
        </w:rPr>
        <w:t>(x,y,z)=f(x,y,z)</w:t>
      </w:r>
      <w:r>
        <w:rPr>
          <w:rFonts w:ascii="Bookman" w:hAnsi="Bookman"/>
          <w:b/>
          <w:sz w:val="20"/>
        </w:rPr>
        <w:t>i</w:t>
      </w:r>
      <w:r>
        <w:rPr>
          <w:rFonts w:ascii="Bookman" w:hAnsi="Bookman"/>
          <w:sz w:val="20"/>
        </w:rPr>
        <w:t>+g(x,y,z)</w:t>
      </w:r>
      <w:r>
        <w:rPr>
          <w:rFonts w:ascii="Bookman" w:hAnsi="Bookman"/>
          <w:b/>
          <w:sz w:val="20"/>
        </w:rPr>
        <w:t>j</w:t>
      </w:r>
      <w:r>
        <w:rPr>
          <w:rFonts w:ascii="Bookman" w:hAnsi="Bookman"/>
          <w:sz w:val="20"/>
        </w:rPr>
        <w:t>+h(x,y,z)</w:t>
      </w:r>
      <w:r>
        <w:rPr>
          <w:rFonts w:ascii="Bookman" w:hAnsi="Bookman"/>
          <w:b/>
          <w:sz w:val="20"/>
        </w:rPr>
        <w:t>k</w:t>
      </w:r>
      <w:r>
        <w:rPr>
          <w:rFonts w:ascii="Bookman" w:hAnsi="Bookman"/>
          <w:sz w:val="20"/>
        </w:rPr>
        <w:t xml:space="preserve">, and each scalar field f(x,y,z), g(x,y,z), and h(x,y,z) have partial first derivatives over some specified region, the 'Curl of </w:t>
      </w:r>
      <w:r>
        <w:rPr>
          <w:rFonts w:ascii="Bookman" w:hAnsi="Bookman"/>
          <w:b/>
          <w:sz w:val="20"/>
        </w:rPr>
        <w:t>A</w:t>
      </w:r>
      <w:r>
        <w:rPr>
          <w:rFonts w:ascii="Bookman" w:hAnsi="Bookman"/>
          <w:sz w:val="20"/>
        </w:rPr>
        <w:t>' is defined as:</w:t>
      </w:r>
    </w:p>
    <w:p w:rsidR="00CB306C" w:rsidRDefault="00CB306C">
      <w:pPr>
        <w:jc w:val="both"/>
        <w:rPr>
          <w:rFonts w:ascii="Bookman" w:hAnsi="Bookman"/>
          <w:sz w:val="20"/>
        </w:rPr>
      </w:pPr>
    </w:p>
    <w:p w:rsidR="00CB306C" w:rsidRDefault="006B1B75">
      <w:pPr>
        <w:jc w:val="center"/>
      </w:pPr>
      <w:r>
        <w:rPr>
          <w:lang w:val="en-US"/>
        </w:rPr>
        <w:drawing>
          <wp:inline distT="0" distB="0" distL="0" distR="0">
            <wp:extent cx="4269105" cy="8655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l="-745" r="-745"/>
                    <a:stretch>
                      <a:fillRect/>
                    </a:stretch>
                  </pic:blipFill>
                  <pic:spPr bwMode="auto">
                    <a:xfrm>
                      <a:off x="0" y="0"/>
                      <a:ext cx="4269105" cy="865505"/>
                    </a:xfrm>
                    <a:prstGeom prst="rect">
                      <a:avLst/>
                    </a:prstGeom>
                    <a:noFill/>
                    <a:ln>
                      <a:noFill/>
                    </a:ln>
                  </pic:spPr>
                </pic:pic>
              </a:graphicData>
            </a:graphic>
          </wp:inline>
        </w:drawing>
      </w:r>
    </w:p>
    <w:p w:rsidR="00CB306C" w:rsidRDefault="00CB306C">
      <w:pPr>
        <w:jc w:val="center"/>
      </w:pPr>
    </w:p>
    <w:p w:rsidR="00CB306C" w:rsidRDefault="00CB306C">
      <w:pPr>
        <w:jc w:val="both"/>
        <w:rPr>
          <w:rFonts w:ascii="Bookman" w:hAnsi="Bookman"/>
          <w:sz w:val="20"/>
        </w:rPr>
      </w:pPr>
      <w:r>
        <w:rPr>
          <w:rFonts w:ascii="Bookman" w:hAnsi="Bookman"/>
          <w:sz w:val="20"/>
        </w:rPr>
        <w:t>The curl characterises the rotation in a field.</w:t>
      </w:r>
    </w:p>
    <w:p w:rsidR="00CB306C" w:rsidRDefault="00CB306C">
      <w:pPr>
        <w:jc w:val="both"/>
        <w:rPr>
          <w:rFonts w:ascii="Bookman" w:hAnsi="Bookman"/>
          <w:sz w:val="20"/>
        </w:rPr>
      </w:pPr>
    </w:p>
    <w:p w:rsidR="00CB306C" w:rsidRDefault="00CB306C">
      <w:pPr>
        <w:jc w:val="both"/>
        <w:rPr>
          <w:rFonts w:ascii="Bookman" w:hAnsi="Bookman"/>
          <w:sz w:val="20"/>
        </w:rPr>
      </w:pPr>
      <w:r>
        <w:rPr>
          <w:rFonts w:ascii="Bookman" w:hAnsi="Bookman"/>
          <w:sz w:val="20"/>
        </w:rPr>
        <w:tab/>
        <w:t xml:space="preserve">The Divergence of a vector field </w:t>
      </w:r>
      <w:r>
        <w:rPr>
          <w:rFonts w:ascii="Bookman" w:hAnsi="Bookman"/>
          <w:b/>
          <w:sz w:val="20"/>
        </w:rPr>
        <w:t>A</w:t>
      </w:r>
      <w:r>
        <w:rPr>
          <w:rFonts w:ascii="Bookman" w:hAnsi="Bookman"/>
          <w:sz w:val="20"/>
        </w:rPr>
        <w:t>(x,y,z) is defined by,</w:t>
      </w:r>
    </w:p>
    <w:p w:rsidR="00CB306C" w:rsidRDefault="00CB306C">
      <w:pPr>
        <w:jc w:val="both"/>
        <w:rPr>
          <w:rFonts w:ascii="Bookman" w:hAnsi="Bookman"/>
          <w:sz w:val="20"/>
        </w:rPr>
      </w:pPr>
    </w:p>
    <w:p w:rsidR="00CB306C" w:rsidRDefault="006B1B75">
      <w:pPr>
        <w:jc w:val="center"/>
      </w:pPr>
      <w:r>
        <w:rPr>
          <w:lang w:val="en-US"/>
        </w:rPr>
        <w:drawing>
          <wp:inline distT="0" distB="0" distL="0" distR="0">
            <wp:extent cx="4874895" cy="420370"/>
            <wp:effectExtent l="0" t="0" r="1905" b="1143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74895" cy="420370"/>
                    </a:xfrm>
                    <a:prstGeom prst="rect">
                      <a:avLst/>
                    </a:prstGeom>
                    <a:noFill/>
                    <a:ln>
                      <a:noFill/>
                    </a:ln>
                  </pic:spPr>
                </pic:pic>
              </a:graphicData>
            </a:graphic>
          </wp:inline>
        </w:drawing>
      </w:r>
    </w:p>
    <w:p w:rsidR="00CB306C" w:rsidRDefault="00CB306C">
      <w:pPr>
        <w:jc w:val="center"/>
        <w:rPr>
          <w:rFonts w:ascii="Bookman" w:hAnsi="Bookman"/>
          <w:sz w:val="20"/>
        </w:rPr>
      </w:pPr>
    </w:p>
    <w:p w:rsidR="00CB306C" w:rsidRDefault="00CB306C">
      <w:pPr>
        <w:jc w:val="both"/>
        <w:rPr>
          <w:rFonts w:ascii="Bookman" w:hAnsi="Bookman"/>
          <w:sz w:val="20"/>
        </w:rPr>
      </w:pPr>
      <w:r>
        <w:rPr>
          <w:rFonts w:ascii="Bookman" w:hAnsi="Bookman"/>
          <w:sz w:val="20"/>
        </w:rPr>
        <w:t xml:space="preserve">Applying the divergence to </w:t>
      </w:r>
      <w:r>
        <w:rPr>
          <w:rFonts w:ascii="Bookman" w:hAnsi="Bookman"/>
          <w:b/>
          <w:sz w:val="20"/>
        </w:rPr>
        <w:t>A</w:t>
      </w:r>
      <w:r>
        <w:rPr>
          <w:rFonts w:ascii="Bookman" w:hAnsi="Bookman"/>
          <w:sz w:val="20"/>
        </w:rPr>
        <w:t xml:space="preserve"> results in a scalar function. When divergence is non-zero, it implies the presence of sources and sinks in a vector field.</w:t>
      </w:r>
    </w:p>
    <w:p w:rsidR="00CB306C" w:rsidRDefault="00CB306C">
      <w:pPr>
        <w:jc w:val="both"/>
        <w:rPr>
          <w:rFonts w:ascii="Bookman" w:hAnsi="Bookman"/>
          <w:sz w:val="20"/>
        </w:rPr>
      </w:pPr>
    </w:p>
    <w:p w:rsidR="00CB306C" w:rsidRDefault="00CB306C">
      <w:pPr>
        <w:jc w:val="both"/>
        <w:rPr>
          <w:rFonts w:ascii="Bookman" w:hAnsi="Bookman"/>
          <w:sz w:val="20"/>
        </w:rPr>
      </w:pPr>
      <w:r>
        <w:rPr>
          <w:rFonts w:ascii="Bookman" w:hAnsi="Bookman"/>
          <w:sz w:val="20"/>
        </w:rPr>
        <w:tab/>
        <w:t>When manipulating vector equations having divergence and curl operators as part of its structure, it may be possible to simplify the structure via the following vector formulas:</w:t>
      </w:r>
    </w:p>
    <w:p w:rsidR="00CB306C" w:rsidRDefault="00CB306C">
      <w:pPr>
        <w:jc w:val="both"/>
        <w:rPr>
          <w:rFonts w:ascii="Bookman" w:hAnsi="Bookman"/>
          <w:sz w:val="20"/>
        </w:rPr>
      </w:pPr>
    </w:p>
    <w:p w:rsidR="00CB306C" w:rsidRDefault="00CB306C">
      <w:pPr>
        <w:jc w:val="center"/>
        <w:rPr>
          <w:rFonts w:ascii="Symbol" w:hAnsi="Symbol"/>
          <w:sz w:val="20"/>
        </w:rPr>
      </w:pPr>
      <w:r>
        <w:rPr>
          <w:rFonts w:ascii="Symbol" w:hAnsi="Symbol"/>
          <w:sz w:val="20"/>
        </w:rPr>
        <w:t></w:t>
      </w:r>
      <w:r>
        <w:rPr>
          <w:rFonts w:ascii="Bookman" w:hAnsi="Bookman"/>
          <w:position w:val="6"/>
          <w:sz w:val="20"/>
        </w:rPr>
        <w:t>2</w:t>
      </w:r>
      <w:r>
        <w:rPr>
          <w:rFonts w:ascii="Bookman" w:hAnsi="Bookman"/>
          <w:sz w:val="20"/>
        </w:rPr>
        <w:t xml:space="preserve">f = </w:t>
      </w:r>
      <w:r>
        <w:rPr>
          <w:rFonts w:ascii="Symbol" w:hAnsi="Symbol"/>
          <w:sz w:val="20"/>
        </w:rPr>
        <w:t></w:t>
      </w:r>
      <w:r>
        <w:rPr>
          <w:rFonts w:ascii="Bookman" w:hAnsi="Bookman"/>
          <w:sz w:val="20"/>
        </w:rPr>
        <w:t>.(</w:t>
      </w:r>
      <w:r>
        <w:rPr>
          <w:rFonts w:ascii="Symbol" w:hAnsi="Symbol"/>
          <w:sz w:val="20"/>
        </w:rPr>
        <w:t></w:t>
      </w:r>
      <w:r>
        <w:rPr>
          <w:rFonts w:ascii="Bookman" w:hAnsi="Bookman"/>
          <w:sz w:val="20"/>
        </w:rPr>
        <w:t>f),</w:t>
      </w:r>
    </w:p>
    <w:p w:rsidR="00CB306C" w:rsidRDefault="00CB306C">
      <w:pPr>
        <w:jc w:val="center"/>
        <w:rPr>
          <w:rFonts w:ascii="Bookman" w:hAnsi="Bookman"/>
          <w:sz w:val="20"/>
        </w:rPr>
      </w:pPr>
      <w:r>
        <w:rPr>
          <w:rFonts w:ascii="Bookman" w:hAnsi="Bookman"/>
          <w:sz w:val="20"/>
        </w:rPr>
        <w:t xml:space="preserve">where </w:t>
      </w:r>
      <w:r>
        <w:rPr>
          <w:rFonts w:ascii="Symbol" w:hAnsi="Symbol"/>
          <w:sz w:val="20"/>
        </w:rPr>
        <w:t></w:t>
      </w:r>
      <w:r>
        <w:rPr>
          <w:rFonts w:ascii="Bookman" w:hAnsi="Bookman"/>
          <w:position w:val="6"/>
          <w:sz w:val="20"/>
        </w:rPr>
        <w:t>2</w:t>
      </w:r>
      <w:r>
        <w:rPr>
          <w:rFonts w:ascii="Bookman" w:hAnsi="Bookman"/>
          <w:sz w:val="20"/>
        </w:rPr>
        <w:t xml:space="preserve"> is called </w:t>
      </w:r>
      <w:r>
        <w:rPr>
          <w:rFonts w:ascii="Bookman" w:hAnsi="Bookman"/>
          <w:i/>
          <w:sz w:val="20"/>
        </w:rPr>
        <w:t>The Laplace Operator</w:t>
      </w:r>
    </w:p>
    <w:p w:rsidR="00CB306C" w:rsidRDefault="00CB306C">
      <w:pPr>
        <w:jc w:val="center"/>
        <w:rPr>
          <w:rFonts w:ascii="Bookman" w:hAnsi="Bookman"/>
          <w:sz w:val="20"/>
        </w:rPr>
      </w:pPr>
    </w:p>
    <w:p w:rsidR="00CB306C" w:rsidRDefault="00CB306C">
      <w:pPr>
        <w:jc w:val="center"/>
        <w:rPr>
          <w:rFonts w:ascii="Bookman" w:hAnsi="Bookman"/>
          <w:sz w:val="20"/>
        </w:rPr>
      </w:pPr>
      <w:r>
        <w:rPr>
          <w:rFonts w:ascii="Symbol" w:hAnsi="Symbol"/>
          <w:sz w:val="20"/>
        </w:rPr>
        <w:t></w:t>
      </w:r>
      <w:r>
        <w:rPr>
          <w:rFonts w:ascii="Bookman" w:hAnsi="Bookman"/>
          <w:sz w:val="20"/>
        </w:rPr>
        <w:t>x</w:t>
      </w:r>
      <w:r>
        <w:rPr>
          <w:rFonts w:ascii="Symbol" w:hAnsi="Symbol"/>
          <w:sz w:val="20"/>
        </w:rPr>
        <w:t></w:t>
      </w:r>
      <w:r>
        <w:rPr>
          <w:rFonts w:ascii="Bookman" w:hAnsi="Bookman"/>
          <w:sz w:val="20"/>
        </w:rPr>
        <w:t>f = 0</w:t>
      </w:r>
    </w:p>
    <w:p w:rsidR="00CB306C" w:rsidRDefault="00CB306C">
      <w:pPr>
        <w:jc w:val="center"/>
        <w:rPr>
          <w:rFonts w:ascii="Symbol" w:hAnsi="Symbol"/>
          <w:sz w:val="20"/>
        </w:rPr>
      </w:pPr>
    </w:p>
    <w:p w:rsidR="00CB306C" w:rsidRDefault="00CB306C">
      <w:pPr>
        <w:jc w:val="center"/>
        <w:rPr>
          <w:rFonts w:ascii="Bookman" w:hAnsi="Bookman"/>
          <w:sz w:val="20"/>
        </w:rPr>
      </w:pPr>
      <w:r>
        <w:rPr>
          <w:rFonts w:ascii="Symbol" w:hAnsi="Symbol"/>
          <w:sz w:val="20"/>
        </w:rPr>
        <w:t></w:t>
      </w:r>
      <w:r>
        <w:rPr>
          <w:rFonts w:ascii="Symbol" w:hAnsi="Symbol"/>
          <w:sz w:val="20"/>
        </w:rPr>
        <w:t></w:t>
      </w:r>
      <w:r>
        <w:rPr>
          <w:rFonts w:ascii="Bookman" w:hAnsi="Bookman"/>
          <w:sz w:val="20"/>
        </w:rPr>
        <w:t>(</w:t>
      </w:r>
      <w:r>
        <w:rPr>
          <w:rFonts w:ascii="Symbol" w:hAnsi="Symbol"/>
          <w:sz w:val="20"/>
        </w:rPr>
        <w:t></w:t>
      </w:r>
      <w:r>
        <w:rPr>
          <w:rFonts w:ascii="Bookman" w:hAnsi="Bookman"/>
          <w:sz w:val="20"/>
        </w:rPr>
        <w:t>x</w:t>
      </w:r>
      <w:r>
        <w:rPr>
          <w:rFonts w:ascii="Bookman" w:hAnsi="Bookman"/>
          <w:b/>
          <w:sz w:val="20"/>
        </w:rPr>
        <w:t>A</w:t>
      </w:r>
      <w:r>
        <w:rPr>
          <w:rFonts w:ascii="Bookman" w:hAnsi="Bookman"/>
          <w:sz w:val="20"/>
        </w:rPr>
        <w:t>) = 0</w:t>
      </w:r>
    </w:p>
    <w:p w:rsidR="00CB306C" w:rsidRDefault="00CB306C">
      <w:pPr>
        <w:jc w:val="center"/>
        <w:rPr>
          <w:sz w:val="20"/>
        </w:rPr>
      </w:pPr>
    </w:p>
    <w:p w:rsidR="00CB306C" w:rsidRDefault="00CB306C">
      <w:pPr>
        <w:jc w:val="center"/>
        <w:rPr>
          <w:rFonts w:ascii="Bookman" w:hAnsi="Bookman"/>
          <w:b/>
          <w:sz w:val="20"/>
        </w:rPr>
      </w:pPr>
      <w:r>
        <w:rPr>
          <w:rFonts w:ascii="Symbol" w:hAnsi="Symbol"/>
          <w:sz w:val="20"/>
        </w:rPr>
        <w:t></w:t>
      </w:r>
      <w:r>
        <w:rPr>
          <w:rFonts w:ascii="Bookman" w:hAnsi="Bookman"/>
          <w:sz w:val="20"/>
        </w:rPr>
        <w:t>x(</w:t>
      </w:r>
      <w:r>
        <w:rPr>
          <w:rFonts w:ascii="Symbol" w:hAnsi="Symbol"/>
          <w:sz w:val="20"/>
        </w:rPr>
        <w:t></w:t>
      </w:r>
      <w:r>
        <w:rPr>
          <w:rFonts w:ascii="Bookman" w:hAnsi="Bookman"/>
          <w:sz w:val="20"/>
        </w:rPr>
        <w:t>x</w:t>
      </w:r>
      <w:r>
        <w:rPr>
          <w:rFonts w:ascii="Bookman" w:hAnsi="Bookman"/>
          <w:b/>
          <w:sz w:val="20"/>
        </w:rPr>
        <w:t>A</w:t>
      </w:r>
      <w:r>
        <w:rPr>
          <w:rFonts w:ascii="Bookman" w:hAnsi="Bookman"/>
          <w:sz w:val="20"/>
        </w:rPr>
        <w:t xml:space="preserve">) = </w:t>
      </w:r>
      <w:r>
        <w:rPr>
          <w:rFonts w:ascii="Symbol" w:hAnsi="Symbol"/>
          <w:sz w:val="20"/>
        </w:rPr>
        <w:t></w:t>
      </w:r>
      <w:r>
        <w:rPr>
          <w:rFonts w:ascii="Bookman" w:hAnsi="Bookman"/>
          <w:sz w:val="20"/>
        </w:rPr>
        <w:t>(</w:t>
      </w:r>
      <w:r>
        <w:rPr>
          <w:rFonts w:ascii="Symbol" w:hAnsi="Symbol"/>
          <w:sz w:val="20"/>
        </w:rPr>
        <w:t></w:t>
      </w:r>
      <w:r>
        <w:rPr>
          <w:rFonts w:ascii="Bookman" w:hAnsi="Bookman"/>
          <w:sz w:val="20"/>
        </w:rPr>
        <w:t>.</w:t>
      </w:r>
      <w:r>
        <w:rPr>
          <w:rFonts w:ascii="Bookman" w:hAnsi="Bookman"/>
          <w:b/>
          <w:sz w:val="20"/>
        </w:rPr>
        <w:t>A</w:t>
      </w:r>
      <w:r>
        <w:rPr>
          <w:rFonts w:ascii="Bookman" w:hAnsi="Bookman"/>
          <w:sz w:val="20"/>
        </w:rPr>
        <w:t xml:space="preserve">) - </w:t>
      </w:r>
      <w:r>
        <w:rPr>
          <w:rFonts w:ascii="Symbol" w:hAnsi="Symbol"/>
          <w:sz w:val="20"/>
        </w:rPr>
        <w:t></w:t>
      </w:r>
      <w:r>
        <w:rPr>
          <w:rFonts w:ascii="Bookman" w:hAnsi="Bookman"/>
          <w:position w:val="6"/>
          <w:sz w:val="20"/>
        </w:rPr>
        <w:t>2</w:t>
      </w:r>
      <w:r>
        <w:rPr>
          <w:rFonts w:ascii="Bookman" w:hAnsi="Bookman"/>
          <w:b/>
          <w:sz w:val="20"/>
        </w:rPr>
        <w:t>A</w:t>
      </w:r>
    </w:p>
    <w:p w:rsidR="00CB306C" w:rsidRDefault="00CB306C">
      <w:pPr>
        <w:jc w:val="center"/>
        <w:rPr>
          <w:rFonts w:ascii="Bookman" w:hAnsi="Bookman"/>
          <w:b/>
          <w:sz w:val="20"/>
        </w:rPr>
      </w:pPr>
    </w:p>
    <w:p w:rsidR="00CB306C" w:rsidRDefault="00CB306C">
      <w:pPr>
        <w:jc w:val="center"/>
        <w:rPr>
          <w:rFonts w:ascii="Bookman" w:hAnsi="Bookman"/>
          <w:sz w:val="20"/>
        </w:rPr>
      </w:pPr>
      <w:r>
        <w:rPr>
          <w:rFonts w:ascii="Symbol" w:hAnsi="Symbol"/>
          <w:sz w:val="20"/>
        </w:rPr>
        <w:t></w:t>
      </w:r>
      <w:r>
        <w:rPr>
          <w:rFonts w:ascii="Bookman" w:hAnsi="Bookman"/>
          <w:sz w:val="20"/>
        </w:rPr>
        <w:t>.(f</w:t>
      </w:r>
      <w:r>
        <w:rPr>
          <w:rFonts w:ascii="Bookman" w:hAnsi="Bookman"/>
          <w:b/>
          <w:sz w:val="20"/>
        </w:rPr>
        <w:t>A</w:t>
      </w:r>
      <w:r>
        <w:rPr>
          <w:rFonts w:ascii="Bookman" w:hAnsi="Bookman"/>
          <w:sz w:val="20"/>
        </w:rPr>
        <w:t>) = (</w:t>
      </w:r>
      <w:r>
        <w:rPr>
          <w:rFonts w:ascii="Symbol" w:hAnsi="Symbol"/>
          <w:sz w:val="20"/>
        </w:rPr>
        <w:t></w:t>
      </w:r>
      <w:r>
        <w:rPr>
          <w:rFonts w:ascii="Bookman" w:hAnsi="Bookman"/>
          <w:sz w:val="20"/>
        </w:rPr>
        <w:t>.</w:t>
      </w:r>
      <w:r>
        <w:rPr>
          <w:rFonts w:ascii="Bookman" w:hAnsi="Bookman"/>
          <w:b/>
          <w:sz w:val="20"/>
        </w:rPr>
        <w:t>A</w:t>
      </w:r>
      <w:r>
        <w:rPr>
          <w:rFonts w:ascii="Bookman" w:hAnsi="Bookman"/>
          <w:sz w:val="20"/>
        </w:rPr>
        <w:t xml:space="preserve">)f + </w:t>
      </w:r>
      <w:r>
        <w:rPr>
          <w:rFonts w:ascii="Bookman" w:hAnsi="Bookman"/>
          <w:b/>
          <w:sz w:val="20"/>
        </w:rPr>
        <w:t>A</w:t>
      </w:r>
      <w:r>
        <w:rPr>
          <w:rFonts w:ascii="Bookman" w:hAnsi="Bookman"/>
          <w:sz w:val="20"/>
        </w:rPr>
        <w:t>.</w:t>
      </w:r>
      <w:r>
        <w:rPr>
          <w:rFonts w:ascii="Symbol" w:hAnsi="Symbol"/>
          <w:sz w:val="20"/>
        </w:rPr>
        <w:t></w:t>
      </w:r>
      <w:r>
        <w:rPr>
          <w:rFonts w:ascii="Bookman" w:hAnsi="Bookman"/>
          <w:sz w:val="20"/>
        </w:rPr>
        <w:t>f</w:t>
      </w:r>
    </w:p>
    <w:p w:rsidR="00CB306C" w:rsidRDefault="00CB306C">
      <w:pPr>
        <w:jc w:val="center"/>
        <w:rPr>
          <w:sz w:val="20"/>
        </w:rPr>
      </w:pPr>
    </w:p>
    <w:p w:rsidR="00CB306C" w:rsidRDefault="00CB306C">
      <w:pPr>
        <w:jc w:val="center"/>
        <w:rPr>
          <w:rFonts w:ascii="Bookman" w:hAnsi="Bookman"/>
          <w:b/>
          <w:sz w:val="20"/>
        </w:rPr>
      </w:pPr>
      <w:r>
        <w:rPr>
          <w:rFonts w:ascii="Symbol" w:hAnsi="Symbol"/>
          <w:sz w:val="20"/>
        </w:rPr>
        <w:t></w:t>
      </w:r>
      <w:r>
        <w:rPr>
          <w:rFonts w:ascii="Bookman" w:hAnsi="Bookman"/>
          <w:sz w:val="20"/>
        </w:rPr>
        <w:t>x(f</w:t>
      </w:r>
      <w:r>
        <w:rPr>
          <w:rFonts w:ascii="Bookman" w:hAnsi="Bookman"/>
          <w:b/>
          <w:sz w:val="20"/>
        </w:rPr>
        <w:t>A</w:t>
      </w:r>
      <w:r>
        <w:rPr>
          <w:rFonts w:ascii="Bookman" w:hAnsi="Bookman"/>
          <w:sz w:val="20"/>
        </w:rPr>
        <w:t>) = (</w:t>
      </w:r>
      <w:r>
        <w:rPr>
          <w:rFonts w:ascii="Symbol" w:hAnsi="Symbol"/>
          <w:sz w:val="20"/>
        </w:rPr>
        <w:t></w:t>
      </w:r>
      <w:r>
        <w:rPr>
          <w:rFonts w:ascii="Bookman" w:hAnsi="Bookman"/>
          <w:sz w:val="20"/>
        </w:rPr>
        <w:t>x</w:t>
      </w:r>
      <w:r>
        <w:rPr>
          <w:rFonts w:ascii="Bookman" w:hAnsi="Bookman"/>
          <w:b/>
          <w:sz w:val="20"/>
        </w:rPr>
        <w:t>A</w:t>
      </w:r>
      <w:r>
        <w:rPr>
          <w:rFonts w:ascii="Bookman" w:hAnsi="Bookman"/>
          <w:sz w:val="20"/>
        </w:rPr>
        <w:t>)f + (</w:t>
      </w:r>
      <w:r>
        <w:rPr>
          <w:rFonts w:ascii="Symbol" w:hAnsi="Symbol"/>
          <w:sz w:val="20"/>
        </w:rPr>
        <w:t></w:t>
      </w:r>
      <w:r>
        <w:rPr>
          <w:rFonts w:ascii="Bookman" w:hAnsi="Bookman"/>
          <w:sz w:val="20"/>
        </w:rPr>
        <w:t>f)x</w:t>
      </w:r>
      <w:r>
        <w:rPr>
          <w:rFonts w:ascii="Bookman" w:hAnsi="Bookman"/>
          <w:b/>
          <w:sz w:val="20"/>
        </w:rPr>
        <w:t>A</w:t>
      </w:r>
    </w:p>
    <w:p w:rsidR="00CB306C" w:rsidRDefault="00CB306C">
      <w:pPr>
        <w:jc w:val="center"/>
        <w:rPr>
          <w:rFonts w:ascii="Bookman" w:hAnsi="Bookman"/>
          <w:b/>
          <w:sz w:val="20"/>
        </w:rPr>
      </w:pPr>
    </w:p>
    <w:p w:rsidR="00CB306C" w:rsidRDefault="00CB306C">
      <w:pPr>
        <w:jc w:val="center"/>
        <w:rPr>
          <w:rFonts w:ascii="Bookman" w:hAnsi="Bookman"/>
          <w:sz w:val="20"/>
        </w:rPr>
      </w:pPr>
      <w:r>
        <w:rPr>
          <w:rFonts w:ascii="Symbol" w:hAnsi="Symbol"/>
          <w:sz w:val="20"/>
        </w:rPr>
        <w:t></w:t>
      </w:r>
      <w:r>
        <w:rPr>
          <w:rFonts w:ascii="Bookman" w:hAnsi="Bookman"/>
          <w:sz w:val="20"/>
        </w:rPr>
        <w:t>(</w:t>
      </w:r>
      <w:r>
        <w:rPr>
          <w:rFonts w:ascii="Bookman" w:hAnsi="Bookman"/>
          <w:b/>
          <w:sz w:val="20"/>
        </w:rPr>
        <w:t>A</w:t>
      </w:r>
      <w:r>
        <w:rPr>
          <w:rFonts w:ascii="Bookman" w:hAnsi="Bookman"/>
          <w:sz w:val="20"/>
        </w:rPr>
        <w:t>.</w:t>
      </w:r>
      <w:r>
        <w:rPr>
          <w:rFonts w:ascii="Bookman" w:hAnsi="Bookman"/>
          <w:b/>
          <w:sz w:val="20"/>
        </w:rPr>
        <w:t>B</w:t>
      </w:r>
      <w:r>
        <w:rPr>
          <w:rFonts w:ascii="Bookman" w:hAnsi="Bookman"/>
          <w:sz w:val="20"/>
        </w:rPr>
        <w:t>) = (</w:t>
      </w:r>
      <w:r>
        <w:rPr>
          <w:rFonts w:ascii="Bookman" w:hAnsi="Bookman"/>
          <w:b/>
          <w:sz w:val="20"/>
        </w:rPr>
        <w:t>A</w:t>
      </w:r>
      <w:r>
        <w:rPr>
          <w:rFonts w:ascii="Bookman" w:hAnsi="Bookman"/>
          <w:sz w:val="20"/>
        </w:rPr>
        <w:t>.</w:t>
      </w:r>
      <w:r>
        <w:rPr>
          <w:rFonts w:ascii="Symbol" w:hAnsi="Symbol"/>
          <w:sz w:val="20"/>
        </w:rPr>
        <w:t></w:t>
      </w:r>
      <w:r>
        <w:rPr>
          <w:rFonts w:ascii="Bookman" w:hAnsi="Bookman"/>
          <w:sz w:val="20"/>
        </w:rPr>
        <w:t>)</w:t>
      </w:r>
      <w:r>
        <w:rPr>
          <w:rFonts w:ascii="Bookman" w:hAnsi="Bookman"/>
          <w:b/>
          <w:sz w:val="20"/>
        </w:rPr>
        <w:t>B</w:t>
      </w:r>
      <w:r>
        <w:rPr>
          <w:rFonts w:ascii="Bookman" w:hAnsi="Bookman"/>
          <w:sz w:val="20"/>
        </w:rPr>
        <w:t xml:space="preserve"> + (</w:t>
      </w:r>
      <w:r>
        <w:rPr>
          <w:rFonts w:ascii="Bookman" w:hAnsi="Bookman"/>
          <w:b/>
          <w:sz w:val="20"/>
        </w:rPr>
        <w:t>B</w:t>
      </w:r>
      <w:r>
        <w:rPr>
          <w:rFonts w:ascii="Bookman" w:hAnsi="Bookman"/>
          <w:sz w:val="20"/>
        </w:rPr>
        <w:t>.</w:t>
      </w:r>
      <w:r>
        <w:rPr>
          <w:rFonts w:ascii="Symbol" w:hAnsi="Symbol"/>
          <w:sz w:val="20"/>
        </w:rPr>
        <w:t></w:t>
      </w:r>
      <w:r>
        <w:rPr>
          <w:rFonts w:ascii="Bookman" w:hAnsi="Bookman"/>
          <w:sz w:val="20"/>
        </w:rPr>
        <w:t>)</w:t>
      </w:r>
      <w:r>
        <w:rPr>
          <w:rFonts w:ascii="Bookman" w:hAnsi="Bookman"/>
          <w:b/>
          <w:sz w:val="20"/>
        </w:rPr>
        <w:t>A</w:t>
      </w:r>
      <w:r>
        <w:rPr>
          <w:rFonts w:ascii="Bookman" w:hAnsi="Bookman"/>
          <w:sz w:val="20"/>
        </w:rPr>
        <w:t xml:space="preserve"> + </w:t>
      </w:r>
      <w:r>
        <w:rPr>
          <w:rFonts w:ascii="Bookman" w:hAnsi="Bookman"/>
          <w:b/>
          <w:sz w:val="20"/>
        </w:rPr>
        <w:t>A</w:t>
      </w:r>
      <w:r>
        <w:rPr>
          <w:rFonts w:ascii="Bookman" w:hAnsi="Bookman"/>
          <w:sz w:val="20"/>
        </w:rPr>
        <w:t>x(</w:t>
      </w:r>
      <w:r>
        <w:rPr>
          <w:rFonts w:ascii="Symbol" w:hAnsi="Symbol"/>
          <w:sz w:val="20"/>
        </w:rPr>
        <w:t></w:t>
      </w:r>
      <w:r>
        <w:rPr>
          <w:rFonts w:ascii="Bookman" w:hAnsi="Bookman"/>
          <w:sz w:val="20"/>
        </w:rPr>
        <w:t>x</w:t>
      </w:r>
      <w:r>
        <w:rPr>
          <w:rFonts w:ascii="Bookman" w:hAnsi="Bookman"/>
          <w:b/>
          <w:sz w:val="20"/>
        </w:rPr>
        <w:t>B</w:t>
      </w:r>
      <w:r>
        <w:rPr>
          <w:rFonts w:ascii="Bookman" w:hAnsi="Bookman"/>
          <w:sz w:val="20"/>
        </w:rPr>
        <w:t xml:space="preserve">) + </w:t>
      </w:r>
      <w:r>
        <w:rPr>
          <w:rFonts w:ascii="Bookman" w:hAnsi="Bookman"/>
          <w:b/>
          <w:sz w:val="20"/>
        </w:rPr>
        <w:t>B</w:t>
      </w:r>
      <w:r>
        <w:rPr>
          <w:rFonts w:ascii="Bookman" w:hAnsi="Bookman"/>
          <w:sz w:val="20"/>
        </w:rPr>
        <w:t>x(</w:t>
      </w:r>
      <w:r>
        <w:rPr>
          <w:rFonts w:ascii="Symbol" w:hAnsi="Symbol"/>
          <w:sz w:val="20"/>
        </w:rPr>
        <w:t></w:t>
      </w:r>
      <w:r>
        <w:rPr>
          <w:rFonts w:ascii="Bookman" w:hAnsi="Bookman"/>
          <w:sz w:val="20"/>
        </w:rPr>
        <w:t>x</w:t>
      </w:r>
      <w:r>
        <w:rPr>
          <w:rFonts w:ascii="Bookman" w:hAnsi="Bookman"/>
          <w:b/>
          <w:sz w:val="20"/>
        </w:rPr>
        <w:t>A</w:t>
      </w:r>
      <w:r>
        <w:rPr>
          <w:rFonts w:ascii="Bookman" w:hAnsi="Bookman"/>
          <w:sz w:val="20"/>
        </w:rPr>
        <w:t>)</w:t>
      </w:r>
    </w:p>
    <w:p w:rsidR="00CB306C" w:rsidRDefault="00CB306C">
      <w:pPr>
        <w:jc w:val="center"/>
        <w:rPr>
          <w:rFonts w:ascii="Bookman" w:hAnsi="Bookman"/>
          <w:sz w:val="20"/>
        </w:rPr>
      </w:pPr>
    </w:p>
    <w:p w:rsidR="00CB306C" w:rsidRDefault="00CB306C">
      <w:pPr>
        <w:jc w:val="center"/>
        <w:rPr>
          <w:rFonts w:ascii="Bookman" w:hAnsi="Bookman"/>
          <w:sz w:val="20"/>
        </w:rPr>
      </w:pPr>
      <w:r>
        <w:rPr>
          <w:rFonts w:ascii="Symbol" w:hAnsi="Symbol"/>
          <w:sz w:val="20"/>
        </w:rPr>
        <w:t></w:t>
      </w:r>
      <w:r>
        <w:rPr>
          <w:rFonts w:ascii="Bookman" w:hAnsi="Bookman"/>
          <w:sz w:val="20"/>
        </w:rPr>
        <w:t>.(</w:t>
      </w:r>
      <w:r>
        <w:rPr>
          <w:rFonts w:ascii="Bookman" w:hAnsi="Bookman"/>
          <w:b/>
          <w:sz w:val="20"/>
        </w:rPr>
        <w:t>A</w:t>
      </w:r>
      <w:r>
        <w:rPr>
          <w:rFonts w:ascii="Bookman" w:hAnsi="Bookman"/>
          <w:sz w:val="20"/>
        </w:rPr>
        <w:t>x</w:t>
      </w:r>
      <w:r>
        <w:rPr>
          <w:rFonts w:ascii="Bookman" w:hAnsi="Bookman"/>
          <w:b/>
          <w:sz w:val="20"/>
        </w:rPr>
        <w:t>B</w:t>
      </w:r>
      <w:r>
        <w:rPr>
          <w:rFonts w:ascii="Bookman" w:hAnsi="Bookman"/>
          <w:sz w:val="20"/>
        </w:rPr>
        <w:t xml:space="preserve">) = </w:t>
      </w:r>
      <w:r>
        <w:rPr>
          <w:rFonts w:ascii="Bookman" w:hAnsi="Bookman"/>
          <w:b/>
          <w:sz w:val="20"/>
        </w:rPr>
        <w:t>B</w:t>
      </w:r>
      <w:r>
        <w:rPr>
          <w:rFonts w:ascii="Bookman" w:hAnsi="Bookman"/>
          <w:sz w:val="20"/>
        </w:rPr>
        <w:t>.(</w:t>
      </w:r>
      <w:r>
        <w:rPr>
          <w:rFonts w:ascii="Symbol" w:hAnsi="Symbol"/>
          <w:sz w:val="20"/>
        </w:rPr>
        <w:t></w:t>
      </w:r>
      <w:r>
        <w:rPr>
          <w:rFonts w:ascii="Bookman" w:hAnsi="Bookman"/>
          <w:sz w:val="20"/>
        </w:rPr>
        <w:t>x</w:t>
      </w:r>
      <w:r>
        <w:rPr>
          <w:rFonts w:ascii="Bookman" w:hAnsi="Bookman"/>
          <w:b/>
          <w:sz w:val="20"/>
        </w:rPr>
        <w:t>A</w:t>
      </w:r>
      <w:r>
        <w:rPr>
          <w:rFonts w:ascii="Bookman" w:hAnsi="Bookman"/>
          <w:sz w:val="20"/>
        </w:rPr>
        <w:t xml:space="preserve">) - </w:t>
      </w:r>
      <w:r>
        <w:rPr>
          <w:rFonts w:ascii="Bookman" w:hAnsi="Bookman"/>
          <w:b/>
          <w:sz w:val="20"/>
        </w:rPr>
        <w:t>A</w:t>
      </w:r>
      <w:r>
        <w:rPr>
          <w:rFonts w:ascii="Bookman" w:hAnsi="Bookman"/>
          <w:sz w:val="20"/>
        </w:rPr>
        <w:t>.(</w:t>
      </w:r>
      <w:r>
        <w:rPr>
          <w:rFonts w:ascii="Symbol" w:hAnsi="Symbol"/>
          <w:sz w:val="20"/>
        </w:rPr>
        <w:t></w:t>
      </w:r>
      <w:r>
        <w:rPr>
          <w:rFonts w:ascii="Bookman" w:hAnsi="Bookman"/>
          <w:sz w:val="20"/>
        </w:rPr>
        <w:t>x</w:t>
      </w:r>
      <w:r>
        <w:rPr>
          <w:rFonts w:ascii="Bookman" w:hAnsi="Bookman"/>
          <w:b/>
          <w:sz w:val="20"/>
        </w:rPr>
        <w:t>B</w:t>
      </w:r>
      <w:r>
        <w:rPr>
          <w:rFonts w:ascii="Bookman" w:hAnsi="Bookman"/>
          <w:sz w:val="20"/>
        </w:rPr>
        <w:t>)</w:t>
      </w:r>
    </w:p>
    <w:p w:rsidR="00CB306C" w:rsidRDefault="00CB306C">
      <w:pPr>
        <w:jc w:val="center"/>
        <w:rPr>
          <w:rFonts w:ascii="Bookman" w:hAnsi="Bookman"/>
          <w:sz w:val="20"/>
        </w:rPr>
      </w:pPr>
    </w:p>
    <w:p w:rsidR="00CB306C" w:rsidRDefault="00CB306C">
      <w:pPr>
        <w:jc w:val="center"/>
        <w:rPr>
          <w:rFonts w:ascii="Bookman" w:hAnsi="Bookman"/>
          <w:sz w:val="20"/>
        </w:rPr>
      </w:pPr>
      <w:r>
        <w:rPr>
          <w:rFonts w:ascii="Symbol" w:hAnsi="Symbol"/>
          <w:sz w:val="20"/>
        </w:rPr>
        <w:t></w:t>
      </w:r>
      <w:r>
        <w:rPr>
          <w:rFonts w:ascii="Bookman" w:hAnsi="Bookman"/>
          <w:sz w:val="20"/>
        </w:rPr>
        <w:t>x(</w:t>
      </w:r>
      <w:r>
        <w:rPr>
          <w:rFonts w:ascii="Bookman" w:hAnsi="Bookman"/>
          <w:b/>
          <w:sz w:val="20"/>
        </w:rPr>
        <w:t>A</w:t>
      </w:r>
      <w:r>
        <w:rPr>
          <w:rFonts w:ascii="Bookman" w:hAnsi="Bookman"/>
          <w:sz w:val="20"/>
        </w:rPr>
        <w:t>x</w:t>
      </w:r>
      <w:r>
        <w:rPr>
          <w:rFonts w:ascii="Bookman" w:hAnsi="Bookman"/>
          <w:b/>
          <w:sz w:val="20"/>
        </w:rPr>
        <w:t>B</w:t>
      </w:r>
      <w:r>
        <w:rPr>
          <w:rFonts w:ascii="Bookman" w:hAnsi="Bookman"/>
          <w:sz w:val="20"/>
        </w:rPr>
        <w:t xml:space="preserve">) = </w:t>
      </w:r>
      <w:r>
        <w:rPr>
          <w:rFonts w:ascii="Bookman" w:hAnsi="Bookman"/>
          <w:b/>
          <w:sz w:val="20"/>
        </w:rPr>
        <w:t>A</w:t>
      </w:r>
      <w:r>
        <w:rPr>
          <w:rFonts w:ascii="Bookman" w:hAnsi="Bookman"/>
          <w:sz w:val="20"/>
        </w:rPr>
        <w:t>(</w:t>
      </w:r>
      <w:r>
        <w:rPr>
          <w:rFonts w:ascii="Symbol" w:hAnsi="Symbol"/>
          <w:sz w:val="20"/>
        </w:rPr>
        <w:t></w:t>
      </w:r>
      <w:r>
        <w:rPr>
          <w:rFonts w:ascii="Bookman" w:hAnsi="Bookman"/>
          <w:sz w:val="20"/>
        </w:rPr>
        <w:t>.</w:t>
      </w:r>
      <w:r>
        <w:rPr>
          <w:rFonts w:ascii="Bookman" w:hAnsi="Bookman"/>
          <w:b/>
          <w:sz w:val="20"/>
        </w:rPr>
        <w:t>B</w:t>
      </w:r>
      <w:r>
        <w:rPr>
          <w:rFonts w:ascii="Bookman" w:hAnsi="Bookman"/>
          <w:sz w:val="20"/>
        </w:rPr>
        <w:t xml:space="preserve">) - </w:t>
      </w:r>
      <w:r>
        <w:rPr>
          <w:rFonts w:ascii="Bookman" w:hAnsi="Bookman"/>
          <w:b/>
          <w:sz w:val="20"/>
        </w:rPr>
        <w:t>B</w:t>
      </w:r>
      <w:r>
        <w:rPr>
          <w:rFonts w:ascii="Bookman" w:hAnsi="Bookman"/>
          <w:sz w:val="20"/>
        </w:rPr>
        <w:t>(</w:t>
      </w:r>
      <w:r>
        <w:rPr>
          <w:rFonts w:ascii="Symbol" w:hAnsi="Symbol"/>
          <w:sz w:val="20"/>
        </w:rPr>
        <w:t></w:t>
      </w:r>
      <w:r>
        <w:rPr>
          <w:rFonts w:ascii="Bookman" w:hAnsi="Bookman"/>
          <w:sz w:val="20"/>
        </w:rPr>
        <w:t>.</w:t>
      </w:r>
      <w:r>
        <w:rPr>
          <w:rFonts w:ascii="Bookman" w:hAnsi="Bookman"/>
          <w:b/>
          <w:sz w:val="20"/>
        </w:rPr>
        <w:t>A</w:t>
      </w:r>
      <w:r>
        <w:rPr>
          <w:rFonts w:ascii="Bookman" w:hAnsi="Bookman"/>
          <w:sz w:val="20"/>
        </w:rPr>
        <w:t>) + (</w:t>
      </w:r>
      <w:r>
        <w:rPr>
          <w:rFonts w:ascii="Bookman" w:hAnsi="Bookman"/>
          <w:b/>
          <w:sz w:val="20"/>
        </w:rPr>
        <w:t>B</w:t>
      </w:r>
      <w:r>
        <w:rPr>
          <w:rFonts w:ascii="Bookman" w:hAnsi="Bookman"/>
          <w:sz w:val="20"/>
        </w:rPr>
        <w:t>.</w:t>
      </w:r>
      <w:r>
        <w:rPr>
          <w:rFonts w:ascii="Symbol" w:hAnsi="Symbol"/>
          <w:sz w:val="20"/>
        </w:rPr>
        <w:t></w:t>
      </w:r>
      <w:r>
        <w:rPr>
          <w:rFonts w:ascii="Bookman" w:hAnsi="Bookman"/>
          <w:sz w:val="20"/>
        </w:rPr>
        <w:t>)</w:t>
      </w:r>
      <w:r>
        <w:rPr>
          <w:rFonts w:ascii="Bookman" w:hAnsi="Bookman"/>
          <w:b/>
          <w:sz w:val="20"/>
        </w:rPr>
        <w:t>A</w:t>
      </w:r>
      <w:r>
        <w:rPr>
          <w:rFonts w:ascii="Bookman" w:hAnsi="Bookman"/>
          <w:sz w:val="20"/>
        </w:rPr>
        <w:t xml:space="preserve"> - (</w:t>
      </w:r>
      <w:r>
        <w:rPr>
          <w:rFonts w:ascii="Bookman" w:hAnsi="Bookman"/>
          <w:b/>
          <w:sz w:val="20"/>
        </w:rPr>
        <w:t>A</w:t>
      </w:r>
      <w:r>
        <w:rPr>
          <w:rFonts w:ascii="Bookman" w:hAnsi="Bookman"/>
          <w:sz w:val="20"/>
        </w:rPr>
        <w:t>.</w:t>
      </w:r>
      <w:r>
        <w:rPr>
          <w:rFonts w:ascii="Symbol" w:hAnsi="Symbol"/>
          <w:sz w:val="20"/>
        </w:rPr>
        <w:t></w:t>
      </w:r>
      <w:r>
        <w:rPr>
          <w:rFonts w:ascii="Bookman" w:hAnsi="Bookman"/>
          <w:sz w:val="20"/>
        </w:rPr>
        <w:t>)</w:t>
      </w:r>
      <w:r>
        <w:rPr>
          <w:rFonts w:ascii="Bookman" w:hAnsi="Bookman"/>
          <w:b/>
          <w:sz w:val="20"/>
        </w:rPr>
        <w:t>B</w:t>
      </w:r>
    </w:p>
    <w:sectPr w:rsidR="00CB306C">
      <w:pgSz w:w="11880" w:h="1682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thens">
    <w:panose1 w:val="00000000000000000000"/>
    <w:charset w:val="4D"/>
    <w:family w:val="auto"/>
    <w:notTrueType/>
    <w:pitch w:val="default"/>
  </w:font>
  <w:font w:name="Bookman">
    <w:altName w:val="Bookman Old Style"/>
    <w:charset w:val="80"/>
    <w:family w:val="auto"/>
    <w:pitch w:val="variable"/>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FB"/>
    <w:rsid w:val="004F6A00"/>
    <w:rsid w:val="006B1B75"/>
    <w:rsid w:val="00863EFE"/>
    <w:rsid w:val="00880B83"/>
    <w:rsid w:val="00B35282"/>
    <w:rsid w:val="00CB306C"/>
    <w:rsid w:val="00FF49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New York"/>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customStyle="1" w:styleId="haeding">
    <w:name w:val="haeding"/>
    <w:basedOn w:val="Normal"/>
    <w:pPr>
      <w:ind w:left="1140" w:hanging="1140"/>
      <w:jc w:val="center"/>
    </w:pPr>
    <w:rPr>
      <w:rFonts w:ascii="Palatino" w:hAnsi="Palatino"/>
      <w:b/>
    </w:rPr>
  </w:style>
  <w:style w:type="paragraph" w:customStyle="1" w:styleId="Ding">
    <w:name w:val="Ding"/>
    <w:basedOn w:val="Normal"/>
    <w:pPr>
      <w:jc w:val="center"/>
    </w:pPr>
    <w:rPr>
      <w:rFonts w:ascii="Times" w:hAnsi="Times"/>
      <w:sz w:val="28"/>
    </w:rPr>
  </w:style>
  <w:style w:type="paragraph" w:customStyle="1" w:styleId="ling">
    <w:name w:val="ling"/>
    <w:basedOn w:val="Normal"/>
    <w:rPr>
      <w:rFonts w:ascii="Geneva" w:hAnsi="Geneva"/>
      <w:b/>
      <w:sz w:val="28"/>
    </w:rPr>
  </w:style>
  <w:style w:type="paragraph" w:customStyle="1" w:styleId="athens">
    <w:name w:val="athens"/>
    <w:basedOn w:val="Normal"/>
    <w:pPr>
      <w:ind w:firstLine="1600"/>
    </w:pPr>
    <w:rPr>
      <w:rFonts w:ascii="Athens" w:hAnsi="Athens"/>
      <w:sz w:val="28"/>
    </w:rPr>
  </w:style>
  <w:style w:type="paragraph" w:customStyle="1" w:styleId="heading">
    <w:name w:val="heading"/>
    <w:basedOn w:val="Normal"/>
  </w:style>
  <w:style w:type="paragraph" w:customStyle="1" w:styleId="subheading">
    <w:name w:val="subheading"/>
    <w:basedOn w:val="Normal"/>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New York"/>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customStyle="1" w:styleId="haeding">
    <w:name w:val="haeding"/>
    <w:basedOn w:val="Normal"/>
    <w:pPr>
      <w:ind w:left="1140" w:hanging="1140"/>
      <w:jc w:val="center"/>
    </w:pPr>
    <w:rPr>
      <w:rFonts w:ascii="Palatino" w:hAnsi="Palatino"/>
      <w:b/>
    </w:rPr>
  </w:style>
  <w:style w:type="paragraph" w:customStyle="1" w:styleId="Ding">
    <w:name w:val="Ding"/>
    <w:basedOn w:val="Normal"/>
    <w:pPr>
      <w:jc w:val="center"/>
    </w:pPr>
    <w:rPr>
      <w:rFonts w:ascii="Times" w:hAnsi="Times"/>
      <w:sz w:val="28"/>
    </w:rPr>
  </w:style>
  <w:style w:type="paragraph" w:customStyle="1" w:styleId="ling">
    <w:name w:val="ling"/>
    <w:basedOn w:val="Normal"/>
    <w:rPr>
      <w:rFonts w:ascii="Geneva" w:hAnsi="Geneva"/>
      <w:b/>
      <w:sz w:val="28"/>
    </w:rPr>
  </w:style>
  <w:style w:type="paragraph" w:customStyle="1" w:styleId="athens">
    <w:name w:val="athens"/>
    <w:basedOn w:val="Normal"/>
    <w:pPr>
      <w:ind w:firstLine="1600"/>
    </w:pPr>
    <w:rPr>
      <w:rFonts w:ascii="Athens" w:hAnsi="Athens"/>
      <w:sz w:val="28"/>
    </w:rPr>
  </w:style>
  <w:style w:type="paragraph" w:customStyle="1" w:styleId="heading">
    <w:name w:val="heading"/>
    <w:basedOn w:val="Normal"/>
  </w:style>
  <w:style w:type="paragraph" w:customStyle="1" w:styleId="subheading">
    <w:name w:val="subheading"/>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6.emf"/><Relationship Id="rId21" Type="http://schemas.openxmlformats.org/officeDocument/2006/relationships/image" Target="media/image17.emf"/><Relationship Id="rId22" Type="http://schemas.openxmlformats.org/officeDocument/2006/relationships/image" Target="media/image18.emf"/><Relationship Id="rId23" Type="http://schemas.openxmlformats.org/officeDocument/2006/relationships/image" Target="media/image19.emf"/><Relationship Id="rId24" Type="http://schemas.openxmlformats.org/officeDocument/2006/relationships/image" Target="media/image20.emf"/><Relationship Id="rId25" Type="http://schemas.openxmlformats.org/officeDocument/2006/relationships/image" Target="media/image21.emf"/><Relationship Id="rId26" Type="http://schemas.openxmlformats.org/officeDocument/2006/relationships/image" Target="media/image22.emf"/><Relationship Id="rId27" Type="http://schemas.openxmlformats.org/officeDocument/2006/relationships/image" Target="media/image23.emf"/><Relationship Id="rId28" Type="http://schemas.openxmlformats.org/officeDocument/2006/relationships/image" Target="media/image24.emf"/><Relationship Id="rId29" Type="http://schemas.openxmlformats.org/officeDocument/2006/relationships/image" Target="media/image25.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30" Type="http://schemas.openxmlformats.org/officeDocument/2006/relationships/image" Target="media/image26.emf"/><Relationship Id="rId31" Type="http://schemas.openxmlformats.org/officeDocument/2006/relationships/image" Target="media/image27.emf"/><Relationship Id="rId32" Type="http://schemas.openxmlformats.org/officeDocument/2006/relationships/image" Target="media/image28.emf"/><Relationship Id="rId9" Type="http://schemas.openxmlformats.org/officeDocument/2006/relationships/image" Target="media/image5.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33" Type="http://schemas.openxmlformats.org/officeDocument/2006/relationships/image" Target="media/image29.emf"/><Relationship Id="rId34" Type="http://schemas.openxmlformats.org/officeDocument/2006/relationships/image" Target="media/image30.emf"/><Relationship Id="rId35" Type="http://schemas.openxmlformats.org/officeDocument/2006/relationships/image" Target="media/image31.emf"/><Relationship Id="rId36" Type="http://schemas.openxmlformats.org/officeDocument/2006/relationships/fontTable" Target="fontTable.xml"/><Relationship Id="rId10" Type="http://schemas.openxmlformats.org/officeDocument/2006/relationships/image" Target="media/image6.emf"/><Relationship Id="rId11" Type="http://schemas.openxmlformats.org/officeDocument/2006/relationships/image" Target="media/image7.emf"/><Relationship Id="rId12" Type="http://schemas.openxmlformats.org/officeDocument/2006/relationships/image" Target="media/image8.emf"/><Relationship Id="rId13" Type="http://schemas.openxmlformats.org/officeDocument/2006/relationships/image" Target="media/image9.emf"/><Relationship Id="rId14" Type="http://schemas.openxmlformats.org/officeDocument/2006/relationships/image" Target="media/image10.emf"/><Relationship Id="rId15" Type="http://schemas.openxmlformats.org/officeDocument/2006/relationships/image" Target="media/image11.emf"/><Relationship Id="rId16" Type="http://schemas.openxmlformats.org/officeDocument/2006/relationships/image" Target="media/image12.emf"/><Relationship Id="rId17" Type="http://schemas.openxmlformats.org/officeDocument/2006/relationships/image" Target="media/image13.emf"/><Relationship Id="rId18" Type="http://schemas.openxmlformats.org/officeDocument/2006/relationships/image" Target="media/image14.emf"/><Relationship Id="rId19" Type="http://schemas.openxmlformats.org/officeDocument/2006/relationships/image" Target="media/image15.emf"/><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1065</Words>
  <Characters>6074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Basic Relativistic Mechanics</vt:lpstr>
    </vt:vector>
  </TitlesOfParts>
  <Company>********</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Relativistic Mechanics</dc:title>
  <dc:subject/>
  <dc:creator>Any User</dc:creator>
  <cp:keywords/>
  <cp:lastModifiedBy>Any User</cp:lastModifiedBy>
  <cp:revision>2</cp:revision>
  <dcterms:created xsi:type="dcterms:W3CDTF">2015-01-26T08:29:00Z</dcterms:created>
  <dcterms:modified xsi:type="dcterms:W3CDTF">2015-01-26T08:29:00Z</dcterms:modified>
</cp:coreProperties>
</file>