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5D3C">
      <w:pPr>
        <w:rPr>
          <w:b/>
        </w:rPr>
      </w:pPr>
      <w:r>
        <w:rPr>
          <w:b/>
        </w:rPr>
        <w:t>AFFIDAVIT OF L. M. HALL</w:t>
      </w:r>
      <w:r>
        <w:rPr>
          <w:rStyle w:val="HTMLMarkup"/>
          <w:color w:val="auto"/>
        </w:rPr>
        <w:t>&lt;/DIV&gt;</w:t>
      </w:r>
      <w:r w:rsidR="000726FD">
        <w:rPr>
          <w:rStyle w:val="FootnoteReference"/>
        </w:rPr>
        <w:footnoteReference w:id="1"/>
      </w:r>
      <w:r>
        <w:rPr>
          <w:rStyle w:val="HTMLMarkup"/>
          <w:color w:val="auto"/>
        </w:rPr>
        <w:t>&lt;DIV align=center&gt;</w:t>
      </w:r>
      <w:r>
        <w:rPr>
          <w:b/>
        </w:rPr>
        <w:br/>
      </w:r>
    </w:p>
    <w:p w:rsidR="00000000" w:rsidRDefault="00265D3C">
      <w:r>
        <w:rPr>
          <w:rStyle w:val="HTMLMarkup"/>
          <w:color w:val="auto"/>
        </w:rPr>
        <w:t>&lt;/DIV&gt;&lt;DIV align=left&gt;</w:t>
      </w:r>
      <w:r>
        <w:br/>
      </w:r>
      <w:r>
        <w:rPr>
          <w:rStyle w:val="HTMLMarkup"/>
          <w:color w:val="auto"/>
        </w:rPr>
        <w:t>&lt;/DIV&gt;&lt;DIV align=left&gt;</w:t>
      </w:r>
      <w:r>
        <w:t>(1</w:t>
      </w:r>
      <w:proofErr w:type="gramStart"/>
      <w:r>
        <w:t>)  My</w:t>
      </w:r>
      <w:proofErr w:type="gramEnd"/>
      <w:r>
        <w:t xml:space="preserve"> name is L. M. Hall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:rsidR="00000000" w:rsidRDefault="00265D3C">
      <w:r>
        <w:rPr>
          <w:rStyle w:val="HTMLMarkup"/>
          <w:color w:val="auto"/>
        </w:rPr>
        <w:t>&lt;/DIV&gt;&lt;DIV align=left&gt;</w:t>
      </w:r>
      <w:r>
        <w:t>(2</w:t>
      </w:r>
      <w:proofErr w:type="gramStart"/>
      <w:r>
        <w:t>)  My</w:t>
      </w:r>
      <w:proofErr w:type="gramEnd"/>
      <w:r>
        <w:t xml:space="preserve"> address is:  XXXXXXXXXX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:rsidR="00000000" w:rsidRDefault="00265D3C">
      <w:r>
        <w:rPr>
          <w:rStyle w:val="HTMLMarkup"/>
          <w:color w:val="auto"/>
        </w:rPr>
        <w:t>&lt;/DIV&gt;&lt;DIV align=left&gt;</w:t>
      </w:r>
      <w:r>
        <w:t>(3</w:t>
      </w:r>
      <w:proofErr w:type="gramStart"/>
      <w:r>
        <w:t>)  I</w:t>
      </w:r>
      <w:proofErr w:type="gramEnd"/>
      <w:r>
        <w:t xml:space="preserve"> am (</w:t>
      </w:r>
      <w:r>
        <w:t xml:space="preserve"> ) employed as: _________________________________  (x) retired,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:rsidR="00000000" w:rsidRDefault="00265D3C">
      <w:r>
        <w:rPr>
          <w:rStyle w:val="HTMLMarkup"/>
          <w:color w:val="auto"/>
        </w:rPr>
        <w:t>&lt;/DIV&gt;&lt;DIV align=left&gt;</w:t>
      </w:r>
      <w:r>
        <w:t>(4</w:t>
      </w:r>
      <w:proofErr w:type="gramStart"/>
      <w:r>
        <w:t>)  I</w:t>
      </w:r>
      <w:proofErr w:type="gramEnd"/>
      <w:r>
        <w:t xml:space="preserve"> came to Roswell, New Mexico, in 1943, while serving in the Army Air Force.  I was </w:t>
      </w:r>
      <w:r w:rsidR="003D2463">
        <w:t>a military policeman and invest</w:t>
      </w:r>
      <w:r>
        <w:t>igator at Roswell Army Ai</w:t>
      </w:r>
      <w:r>
        <w:t>r Field (RAAF).  In 1946, after being discharged from the service, I joined the Roswell Police Department, and in 1964 I was appointed chief of police, serving for 14 and a half years.  I am now a member of the Roswell City Council.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:rsidR="00000000" w:rsidRDefault="00265D3C">
      <w:r>
        <w:rPr>
          <w:rStyle w:val="HTMLMarkup"/>
          <w:color w:val="auto"/>
        </w:rPr>
        <w:t>&lt;/DIV&gt;&lt;DIV align=left&gt;</w:t>
      </w:r>
      <w:r>
        <w:t>(5</w:t>
      </w:r>
      <w:proofErr w:type="gramStart"/>
      <w:r>
        <w:t>)  In</w:t>
      </w:r>
      <w:proofErr w:type="gramEnd"/>
      <w:r>
        <w:t xml:space="preserve"> 1947, I was a motorcycle office, with patrol duty on South Main Street, between town and RAAF.  I and other police officers would often take our breaks in the small lounge at the Ballard Funeral Home t 910 South Main, where G</w:t>
      </w:r>
      <w:r>
        <w:t xml:space="preserve">lenn Dennis worked.  I had gotten to know Glenn when I was a base MP because he made ambulance calls to the base under a contract Ballard's had, so I would sometimes have coffee with him if he </w:t>
      </w:r>
      <w:proofErr w:type="gramStart"/>
      <w:r>
        <w:t>was</w:t>
      </w:r>
      <w:proofErr w:type="gramEnd"/>
      <w:r>
        <w:t xml:space="preserve"> at work when I stopped in.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:rsidR="00000000" w:rsidRDefault="00265D3C">
      <w:r>
        <w:rPr>
          <w:rStyle w:val="HTMLMarkup"/>
          <w:color w:val="auto"/>
        </w:rPr>
        <w:t>&lt;/DIV&gt;&lt;D</w:t>
      </w:r>
      <w:r>
        <w:rPr>
          <w:rStyle w:val="HTMLMarkup"/>
          <w:color w:val="auto"/>
        </w:rPr>
        <w:t>IV align=left&gt;</w:t>
      </w:r>
      <w:r>
        <w:t>(6</w:t>
      </w:r>
      <w:proofErr w:type="gramStart"/>
      <w:r>
        <w:t>)  One</w:t>
      </w:r>
      <w:proofErr w:type="gramEnd"/>
      <w:r>
        <w:t xml:space="preserve"> day in July 1947, I was at Ballard's on a break, and Glenn and I were in the driveway "batting the breeze."  I was sitting on my motorcycle, and Glenn stood nearby.  He remarked, "I had a funny call from the base.  They wanted to kno</w:t>
      </w:r>
      <w:r>
        <w:t>w if we had several baby caskets."  Then he started laughing and said, "I asked what for, and they said they wanted to bury [or ship] those aliens," something to that effect.  I thought it was one of those "gotcha" jokes, so I didn't bite.  He never said a</w:t>
      </w:r>
      <w:r>
        <w:t>nything else about it, and I didn't either.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:rsidR="00000000" w:rsidRDefault="00265D3C">
      <w:r>
        <w:rPr>
          <w:rStyle w:val="HTMLMarkup"/>
          <w:color w:val="auto"/>
        </w:rPr>
        <w:t>&lt;/DIV&gt;&lt;DIV align=left&gt;</w:t>
      </w:r>
      <w:r>
        <w:t>(7</w:t>
      </w:r>
      <w:proofErr w:type="gramStart"/>
      <w:r>
        <w:t>)  I</w:t>
      </w:r>
      <w:proofErr w:type="gramEnd"/>
      <w:r>
        <w:t xml:space="preserve"> believe our conversation took place couple of days after the stories about a crashed flying saucer appeared in the Roswell papers.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:rsidR="00000000" w:rsidRDefault="00265D3C">
      <w:r>
        <w:rPr>
          <w:rStyle w:val="HTMLMarkup"/>
          <w:color w:val="auto"/>
        </w:rPr>
        <w:t>&lt;/DI</w:t>
      </w:r>
      <w:r>
        <w:rPr>
          <w:rStyle w:val="HTMLMarkup"/>
          <w:color w:val="auto"/>
        </w:rPr>
        <w:t>V&gt;&lt;DIV align=left&gt;</w:t>
      </w:r>
      <w:r>
        <w:t>(8</w:t>
      </w:r>
      <w:proofErr w:type="gramStart"/>
      <w:r>
        <w:t xml:space="preserve">)  </w:t>
      </w:r>
      <w:proofErr w:type="gramEnd"/>
      <w:r>
        <w:t>I have not been paid or given anything of value to make this statement, which is the truth to the best of my recollection.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:rsidR="00000000" w:rsidRDefault="00265D3C">
      <w:r>
        <w:rPr>
          <w:rStyle w:val="HTMLMarkup"/>
          <w:color w:val="auto"/>
        </w:rPr>
        <w:t>&lt;/DIV&gt;&lt;DIV align=left&gt;</w:t>
      </w:r>
      <w:r>
        <w:t xml:space="preserve">Signed:  David N. </w:t>
      </w:r>
      <w:proofErr w:type="spellStart"/>
      <w:r>
        <w:t>Wagnon</w:t>
      </w:r>
      <w:proofErr w:type="spellEnd"/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t xml:space="preserve">Date:  </w:t>
      </w:r>
      <w:r w:rsidR="003D2463">
        <w:t>September 15, 19</w:t>
      </w:r>
      <w:bookmarkStart w:id="0" w:name="_GoBack"/>
      <w:bookmarkEnd w:id="0"/>
      <w:r>
        <w:t>93</w:t>
      </w:r>
      <w:r>
        <w:rPr>
          <w:rStyle w:val="HTMLMarkup"/>
          <w:color w:val="auto"/>
        </w:rPr>
        <w:t>&lt;/D</w:t>
      </w:r>
      <w:r>
        <w:rPr>
          <w:rStyle w:val="HTMLMarkup"/>
          <w:color w:val="auto"/>
        </w:rPr>
        <w:t>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:rsidR="000726FD" w:rsidRDefault="00265D3C" w:rsidP="000726FD">
      <w:r>
        <w:rPr>
          <w:rStyle w:val="HTMLMarkup"/>
          <w:color w:val="auto"/>
        </w:rPr>
        <w:t>&lt;/DIV&gt;&lt;DIV align=left&gt;</w:t>
      </w:r>
      <w:r>
        <w:t>Signature witnessed by: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t>No one present to witness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</w:p>
    <w:p w:rsidR="00000000" w:rsidRDefault="00265D3C">
      <w:pPr>
        <w:ind w:left="720" w:firstLine="720"/>
      </w:pPr>
    </w:p>
    <w:sectPr w:rsidR="00000000" w:rsidSect="000726FD">
      <w:pgSz w:w="11900" w:h="16840"/>
      <w:pgMar w:top="1440" w:right="1800" w:bottom="1440" w:left="1800" w:header="709" w:footer="709" w:gutter="0"/>
      <w:cols w:space="709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FD" w:rsidRDefault="000726FD" w:rsidP="000726FD">
      <w:r>
        <w:separator/>
      </w:r>
    </w:p>
  </w:endnote>
  <w:endnote w:type="continuationSeparator" w:id="0">
    <w:p w:rsidR="000726FD" w:rsidRDefault="000726FD" w:rsidP="000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FD" w:rsidRDefault="000726FD" w:rsidP="000726FD">
      <w:r>
        <w:separator/>
      </w:r>
    </w:p>
  </w:footnote>
  <w:footnote w:type="continuationSeparator" w:id="0">
    <w:p w:rsidR="000726FD" w:rsidRDefault="000726FD" w:rsidP="000726FD">
      <w:r>
        <w:continuationSeparator/>
      </w:r>
    </w:p>
  </w:footnote>
  <w:footnote w:id="1">
    <w:p w:rsidR="000726FD" w:rsidRPr="000726FD" w:rsidRDefault="000726FD" w:rsidP="000726FD">
      <w:pPr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726FD">
        <w:rPr>
          <w:sz w:val="16"/>
          <w:szCs w:val="16"/>
        </w:rPr>
        <w:t xml:space="preserve">Karl </w:t>
      </w:r>
      <w:proofErr w:type="spellStart"/>
      <w:r w:rsidRPr="000726FD">
        <w:rPr>
          <w:sz w:val="16"/>
          <w:szCs w:val="16"/>
        </w:rPr>
        <w:t>Pflock</w:t>
      </w:r>
      <w:proofErr w:type="spellEnd"/>
      <w:r w:rsidRPr="000726FD">
        <w:rPr>
          <w:sz w:val="16"/>
          <w:szCs w:val="16"/>
        </w:rPr>
        <w:t xml:space="preserve">, </w:t>
      </w:r>
      <w:r w:rsidRPr="000726FD">
        <w:rPr>
          <w:i/>
          <w:sz w:val="16"/>
          <w:szCs w:val="16"/>
        </w:rPr>
        <w:t>Roswell in Perspective</w:t>
      </w:r>
      <w:r w:rsidRPr="000726FD">
        <w:rPr>
          <w:sz w:val="16"/>
          <w:szCs w:val="16"/>
        </w:rPr>
        <w:t>, 1994</w:t>
      </w:r>
      <w:r w:rsidRPr="000726FD">
        <w:rPr>
          <w:rStyle w:val="HTMLMarkup"/>
          <w:color w:val="auto"/>
          <w:sz w:val="16"/>
          <w:szCs w:val="16"/>
        </w:rPr>
        <w:t>&lt;/DIV&gt;</w:t>
      </w:r>
    </w:p>
    <w:p w:rsidR="000726FD" w:rsidRPr="000726FD" w:rsidRDefault="000726FD" w:rsidP="000726FD">
      <w:r w:rsidRPr="000726FD">
        <w:rPr>
          <w:rStyle w:val="HTMLMarkup"/>
          <w:vanish w:val="0"/>
          <w:color w:val="auto"/>
          <w:sz w:val="16"/>
          <w:szCs w:val="16"/>
        </w:rPr>
        <w:t xml:space="preserve">  </w:t>
      </w:r>
      <w:r w:rsidRPr="000726FD">
        <w:rPr>
          <w:rStyle w:val="HTMLMarkup"/>
          <w:color w:val="auto"/>
          <w:sz w:val="16"/>
          <w:szCs w:val="16"/>
        </w:rPr>
        <w:t>&lt;DIV align=left&gt;</w:t>
      </w:r>
      <w:r w:rsidRPr="000726FD">
        <w:rPr>
          <w:sz w:val="16"/>
          <w:szCs w:val="16"/>
        </w:rPr>
        <w:t xml:space="preserve">Michael </w:t>
      </w:r>
      <w:proofErr w:type="spellStart"/>
      <w:r w:rsidRPr="000726FD">
        <w:rPr>
          <w:sz w:val="16"/>
          <w:szCs w:val="16"/>
        </w:rPr>
        <w:t>Hesemann</w:t>
      </w:r>
      <w:proofErr w:type="spellEnd"/>
      <w:r w:rsidRPr="000726FD">
        <w:rPr>
          <w:sz w:val="16"/>
          <w:szCs w:val="16"/>
        </w:rPr>
        <w:t xml:space="preserve"> and Philip Mantle, </w:t>
      </w:r>
      <w:r w:rsidRPr="000726FD">
        <w:rPr>
          <w:i/>
          <w:sz w:val="16"/>
          <w:szCs w:val="16"/>
        </w:rPr>
        <w:t>Beyond Roswell</w:t>
      </w:r>
      <w:r w:rsidRPr="000726FD">
        <w:rPr>
          <w:sz w:val="16"/>
          <w:szCs w:val="16"/>
        </w:rPr>
        <w:t>, 1999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FD"/>
    <w:rsid w:val="000726FD"/>
    <w:rsid w:val="00265D3C"/>
    <w:rsid w:val="003D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Markup">
    <w:name w:val="HTML Markup"/>
    <w:rPr>
      <w:vanish/>
      <w:color w:val="FF0000"/>
    </w:rPr>
  </w:style>
  <w:style w:type="paragraph" w:styleId="FootnoteText">
    <w:name w:val="footnote text"/>
    <w:basedOn w:val="Normal"/>
    <w:link w:val="FootnoteTextChar"/>
    <w:uiPriority w:val="99"/>
    <w:unhideWhenUsed/>
    <w:rsid w:val="000726FD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26F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726F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Markup">
    <w:name w:val="HTML Markup"/>
    <w:rPr>
      <w:vanish/>
      <w:color w:val="FF0000"/>
    </w:rPr>
  </w:style>
  <w:style w:type="paragraph" w:styleId="FootnoteText">
    <w:name w:val="footnote text"/>
    <w:basedOn w:val="Normal"/>
    <w:link w:val="FootnoteTextChar"/>
    <w:uiPriority w:val="99"/>
    <w:unhideWhenUsed/>
    <w:rsid w:val="000726FD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26F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726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5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L</vt:lpstr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L</dc:title>
  <dc:subject/>
  <dc:creator>Any User</dc:creator>
  <cp:keywords/>
  <cp:lastModifiedBy>Any User</cp:lastModifiedBy>
  <cp:revision>2</cp:revision>
  <dcterms:created xsi:type="dcterms:W3CDTF">2015-01-25T00:18:00Z</dcterms:created>
  <dcterms:modified xsi:type="dcterms:W3CDTF">2015-01-25T00:18:00Z</dcterms:modified>
</cp:coreProperties>
</file>