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DC84" w14:textId="77777777" w:rsidR="004F5844" w:rsidRDefault="004F584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Disc Mystery Is 'Solved' For Three Hours Until Roswell Find Collapses</w:t>
      </w:r>
    </w:p>
    <w:p w14:paraId="081C76DE" w14:textId="77777777" w:rsidR="004F5844" w:rsidRDefault="004F5844">
      <w:pPr>
        <w:jc w:val="center"/>
        <w:rPr>
          <w:rFonts w:ascii="Arial" w:hAnsi="Arial"/>
        </w:rPr>
      </w:pPr>
    </w:p>
    <w:p w14:paraId="4708DDFE" w14:textId="77777777" w:rsidR="004F5844" w:rsidRDefault="004F5844">
      <w:pPr>
        <w:jc w:val="center"/>
        <w:rPr>
          <w:rFonts w:ascii="Arial" w:hAnsi="Arial"/>
        </w:rPr>
      </w:pPr>
      <w:bookmarkStart w:id="0" w:name="_GoBack"/>
      <w:bookmarkEnd w:id="0"/>
    </w:p>
    <w:p w14:paraId="3A392DB8" w14:textId="77777777" w:rsidR="004F5844" w:rsidRDefault="004F5844">
      <w:pPr>
        <w:jc w:val="center"/>
        <w:rPr>
          <w:rFonts w:ascii="Arial" w:hAnsi="Arial"/>
        </w:rPr>
      </w:pPr>
      <w:r w:rsidRPr="000E3EB2">
        <w:rPr>
          <w:rFonts w:ascii="Arial" w:hAnsi="Arial"/>
          <w:i/>
        </w:rPr>
        <w:t>Albuquerque Journal,</w:t>
      </w:r>
      <w:r>
        <w:rPr>
          <w:rFonts w:ascii="Arial" w:hAnsi="Arial"/>
        </w:rPr>
        <w:t xml:space="preserve"> Wednesd</w:t>
      </w:r>
      <w:r w:rsidR="0042396B">
        <w:rPr>
          <w:rFonts w:ascii="Arial" w:hAnsi="Arial"/>
        </w:rPr>
        <w:t>ay morning, 9 July 1947, page 1.</w:t>
      </w:r>
    </w:p>
    <w:p w14:paraId="3E9BBA85" w14:textId="77777777" w:rsidR="004F5844" w:rsidRDefault="004F5844">
      <w:pPr>
        <w:jc w:val="center"/>
        <w:rPr>
          <w:rFonts w:ascii="Arial" w:hAnsi="Arial"/>
        </w:rPr>
      </w:pPr>
    </w:p>
    <w:p w14:paraId="38AA5491" w14:textId="52BB2452" w:rsidR="004F5844" w:rsidRDefault="000D492C" w:rsidP="000D492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8990CF1" wp14:editId="48267333">
            <wp:extent cx="5266055" cy="3764915"/>
            <wp:effectExtent l="0" t="0" r="0" b="0"/>
            <wp:docPr id="2" name="Picture 2" descr="Macintosh HD:Users:anyuser:Desktop:ad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yuser:Desktop:add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21CD" w14:textId="77777777" w:rsidR="004F5844" w:rsidRDefault="004F5844">
      <w:pPr>
        <w:jc w:val="center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</w:t>
      </w:r>
    </w:p>
    <w:p w14:paraId="03CCC198" w14:textId="77777777" w:rsidR="004F5844" w:rsidRDefault="004F5844">
      <w:pPr>
        <w:rPr>
          <w:rFonts w:ascii="Arial" w:hAnsi="Arial"/>
        </w:rPr>
      </w:pPr>
    </w:p>
    <w:p w14:paraId="612B8B1B" w14:textId="77777777" w:rsidR="004F5844" w:rsidRDefault="004F5844">
      <w:pPr>
        <w:rPr>
          <w:rFonts w:ascii="Arial" w:hAnsi="Arial"/>
        </w:rPr>
      </w:pPr>
      <w:r>
        <w:rPr>
          <w:rFonts w:ascii="Arial" w:hAnsi="Arial"/>
        </w:rPr>
        <w:t xml:space="preserve">ROSWELL, N.M. July 8 (AP) -- A rancher's discovery of a strange object at first identified by </w:t>
      </w:r>
      <w:proofErr w:type="gramStart"/>
      <w:r>
        <w:rPr>
          <w:rFonts w:ascii="Arial" w:hAnsi="Arial"/>
        </w:rPr>
        <w:t>an</w:t>
      </w:r>
      <w:proofErr w:type="gramEnd"/>
      <w:r>
        <w:rPr>
          <w:rFonts w:ascii="Arial" w:hAnsi="Arial"/>
        </w:rPr>
        <w:t xml:space="preserve"> Army public information officer as a flying disc touched off a temporary flurry of excitement across the saucers-conscious nation today.</w:t>
      </w:r>
    </w:p>
    <w:p w14:paraId="5E846F10" w14:textId="77777777" w:rsidR="004F5844" w:rsidRDefault="004F5844">
      <w:pPr>
        <w:rPr>
          <w:rFonts w:ascii="Arial" w:hAnsi="Arial"/>
        </w:rPr>
      </w:pPr>
    </w:p>
    <w:p w14:paraId="19A59401" w14:textId="77777777" w:rsidR="004F5844" w:rsidRDefault="004F5844">
      <w:pPr>
        <w:rPr>
          <w:rFonts w:ascii="Arial" w:hAnsi="Arial"/>
        </w:rPr>
      </w:pPr>
      <w:r>
        <w:rPr>
          <w:rFonts w:ascii="Arial" w:hAnsi="Arial"/>
        </w:rPr>
        <w:t>It was a good three hours after the first official announcement before an Army weather officer burst the bubble.</w:t>
      </w:r>
    </w:p>
    <w:p w14:paraId="002BA004" w14:textId="77777777" w:rsidR="004F5844" w:rsidRDefault="004F5844">
      <w:pPr>
        <w:rPr>
          <w:rFonts w:ascii="Arial" w:hAnsi="Arial"/>
        </w:rPr>
      </w:pPr>
    </w:p>
    <w:p w14:paraId="24A66F07" w14:textId="77777777" w:rsidR="004F5844" w:rsidRDefault="004F5844">
      <w:pPr>
        <w:rPr>
          <w:rFonts w:ascii="Arial" w:hAnsi="Arial"/>
        </w:rPr>
      </w:pPr>
      <w:r>
        <w:rPr>
          <w:rFonts w:ascii="Arial" w:hAnsi="Arial"/>
        </w:rPr>
        <w:t>The object, he declared, was nothing more than an Army weather balloon and its kite.</w:t>
      </w:r>
    </w:p>
    <w:p w14:paraId="1FFE3484" w14:textId="77777777" w:rsidR="004F5844" w:rsidRDefault="004F5844">
      <w:pPr>
        <w:rPr>
          <w:rFonts w:ascii="Arial" w:hAnsi="Arial"/>
        </w:rPr>
      </w:pPr>
    </w:p>
    <w:p w14:paraId="76316D10" w14:textId="77777777" w:rsidR="004F5844" w:rsidRDefault="004F5844">
      <w:pPr>
        <w:rPr>
          <w:rFonts w:ascii="Arial" w:hAnsi="Arial"/>
        </w:rPr>
      </w:pPr>
      <w:r>
        <w:rPr>
          <w:rFonts w:ascii="Arial" w:hAnsi="Arial"/>
        </w:rPr>
        <w:t>Even as his decision was given, inquiries from as far away as London still clogged the telephone circuits into this medium-sized eastern New Mexico town. Sheriff George Wilcox' line was the busiest.</w:t>
      </w:r>
    </w:p>
    <w:p w14:paraId="6131F918" w14:textId="77777777" w:rsidR="004F5844" w:rsidRDefault="004F5844">
      <w:pPr>
        <w:rPr>
          <w:rFonts w:ascii="Arial" w:hAnsi="Arial"/>
        </w:rPr>
      </w:pPr>
    </w:p>
    <w:p w14:paraId="552DF857" w14:textId="77777777" w:rsidR="004F5844" w:rsidRDefault="004F5844">
      <w:pPr>
        <w:rPr>
          <w:rFonts w:ascii="Arial" w:hAnsi="Arial"/>
        </w:rPr>
      </w:pPr>
      <w:r>
        <w:rPr>
          <w:rFonts w:ascii="Arial" w:hAnsi="Arial"/>
        </w:rPr>
        <w:t>"The London Daily Mail called, and I've just finished talking to New York, he told a reporter late in the afternoon. "I also had calls from two other London papers -- I forgot to get their names - and there were more from every big newspaper in the United States, the radio networks and still others."</w:t>
      </w:r>
    </w:p>
    <w:p w14:paraId="5F9D0DA7" w14:textId="77777777" w:rsidR="004F5844" w:rsidRDefault="004F5844">
      <w:pPr>
        <w:rPr>
          <w:rFonts w:ascii="Arial" w:hAnsi="Arial"/>
        </w:rPr>
      </w:pPr>
    </w:p>
    <w:p w14:paraId="272196A9" w14:textId="77777777" w:rsidR="004F5844" w:rsidRDefault="004F5844">
      <w:pPr>
        <w:rPr>
          <w:rFonts w:ascii="Arial" w:hAnsi="Arial"/>
        </w:rPr>
      </w:pPr>
      <w:r>
        <w:rPr>
          <w:rFonts w:ascii="Arial" w:hAnsi="Arial"/>
        </w:rPr>
        <w:t>The identification, later discredited, of the mystery object, picked up in a pasture near the center of the sta</w:t>
      </w:r>
      <w:r w:rsidR="001C09F7">
        <w:rPr>
          <w:rFonts w:ascii="Arial" w:hAnsi="Arial"/>
        </w:rPr>
        <w:t>te, came from Lieut. Walter Hau</w:t>
      </w:r>
      <w:r>
        <w:rPr>
          <w:rFonts w:ascii="Arial" w:hAnsi="Arial"/>
        </w:rPr>
        <w:t>t, public information officer at the Roswell Army Air Field.</w:t>
      </w:r>
    </w:p>
    <w:p w14:paraId="4E9DA6D0" w14:textId="77777777" w:rsidR="004F5844" w:rsidRDefault="004F5844">
      <w:pPr>
        <w:rPr>
          <w:rFonts w:ascii="Arial" w:hAnsi="Arial"/>
        </w:rPr>
      </w:pPr>
    </w:p>
    <w:p w14:paraId="1115561A" w14:textId="77777777" w:rsidR="004F5844" w:rsidRDefault="004F5844">
      <w:pPr>
        <w:rPr>
          <w:rFonts w:ascii="Arial" w:hAnsi="Arial"/>
        </w:rPr>
      </w:pPr>
      <w:r>
        <w:rPr>
          <w:rFonts w:ascii="Arial" w:hAnsi="Arial"/>
        </w:rPr>
        <w:t>"The many rumors regarding the flying disc became a reality yesterday when the intelligence office of the 309th (atomic) bomb group *** was fortunate enough to ga</w:t>
      </w:r>
      <w:r w:rsidR="001C09F7">
        <w:rPr>
          <w:rFonts w:ascii="Arial" w:hAnsi="Arial"/>
        </w:rPr>
        <w:t>in possession of the disc," Hau</w:t>
      </w:r>
      <w:r>
        <w:rPr>
          <w:rFonts w:ascii="Arial" w:hAnsi="Arial"/>
        </w:rPr>
        <w:t>t had said in a statement. The object was flown to Fort Worth Army base in an Army B-29 and the final identification was announced there.</w:t>
      </w:r>
    </w:p>
    <w:p w14:paraId="7A94E36E" w14:textId="77777777" w:rsidR="004F5844" w:rsidRDefault="004F5844">
      <w:pPr>
        <w:rPr>
          <w:rFonts w:ascii="Arial" w:hAnsi="Arial"/>
        </w:rPr>
      </w:pPr>
    </w:p>
    <w:p w14:paraId="3CE5F7CF" w14:textId="77777777" w:rsidR="004F5844" w:rsidRDefault="001C09F7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Sheriff Wilcox and W.W. </w:t>
      </w:r>
      <w:proofErr w:type="spellStart"/>
      <w:r>
        <w:rPr>
          <w:rFonts w:ascii="Arial" w:hAnsi="Arial"/>
        </w:rPr>
        <w:t>Braze</w:t>
      </w:r>
      <w:r w:rsidR="004F5844">
        <w:rPr>
          <w:rFonts w:ascii="Arial" w:hAnsi="Arial"/>
        </w:rPr>
        <w:t>l</w:t>
      </w:r>
      <w:proofErr w:type="spellEnd"/>
      <w:r w:rsidR="004F5844">
        <w:rPr>
          <w:rFonts w:ascii="Arial" w:hAnsi="Arial"/>
        </w:rPr>
        <w:t>, about 50, made the find on the Foster ranch near Corona, 85 mi</w:t>
      </w:r>
      <w:r>
        <w:rPr>
          <w:rFonts w:ascii="Arial" w:hAnsi="Arial"/>
        </w:rPr>
        <w:t xml:space="preserve">les northwest of Roswell. </w:t>
      </w:r>
      <w:proofErr w:type="spellStart"/>
      <w:r>
        <w:rPr>
          <w:rFonts w:ascii="Arial" w:hAnsi="Arial"/>
        </w:rPr>
        <w:t>Braze</w:t>
      </w:r>
      <w:r w:rsidR="004F5844">
        <w:rPr>
          <w:rFonts w:ascii="Arial" w:hAnsi="Arial"/>
        </w:rPr>
        <w:t>l</w:t>
      </w:r>
      <w:proofErr w:type="spellEnd"/>
      <w:r w:rsidR="004F5844">
        <w:rPr>
          <w:rFonts w:ascii="Arial" w:hAnsi="Arial"/>
        </w:rPr>
        <w:t>, who has his own small ran</w:t>
      </w:r>
      <w:r>
        <w:rPr>
          <w:rFonts w:ascii="Arial" w:hAnsi="Arial"/>
        </w:rPr>
        <w:t>ch nearby, notified the sheriff</w:t>
      </w:r>
      <w:r w:rsidR="004F5844">
        <w:rPr>
          <w:rFonts w:ascii="Arial" w:hAnsi="Arial"/>
        </w:rPr>
        <w:t>'s office yesterday and related he made the discovery some days before, Wilcox said.</w:t>
      </w:r>
    </w:p>
    <w:p w14:paraId="5D609BFC" w14:textId="77777777" w:rsidR="004F5844" w:rsidRDefault="004F5844">
      <w:pPr>
        <w:rPr>
          <w:rFonts w:ascii="Arial" w:hAnsi="Arial"/>
        </w:rPr>
      </w:pPr>
    </w:p>
    <w:p w14:paraId="5E4CFFF1" w14:textId="77777777" w:rsidR="004F5844" w:rsidRDefault="004F5844">
      <w:pPr>
        <w:rPr>
          <w:rFonts w:ascii="Arial" w:hAnsi="Arial"/>
        </w:rPr>
      </w:pPr>
      <w:r>
        <w:rPr>
          <w:rFonts w:ascii="Arial" w:hAnsi="Arial"/>
        </w:rPr>
        <w:t>The sheriff said he called Maj. Jesse A. Marcel of the 509th bomb group intelligence office at once an</w:t>
      </w:r>
      <w:r w:rsidR="001C09F7">
        <w:rPr>
          <w:rFonts w:ascii="Arial" w:hAnsi="Arial"/>
        </w:rPr>
        <w:t xml:space="preserve">d the officer accompanied </w:t>
      </w:r>
      <w:proofErr w:type="spellStart"/>
      <w:r w:rsidR="001C09F7">
        <w:rPr>
          <w:rFonts w:ascii="Arial" w:hAnsi="Arial"/>
        </w:rPr>
        <w:t>Braze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back to the ranch to recover the object.</w:t>
      </w:r>
    </w:p>
    <w:p w14:paraId="4B03A1E2" w14:textId="77777777" w:rsidR="004F5844" w:rsidRDefault="004F5844">
      <w:pPr>
        <w:rPr>
          <w:rFonts w:ascii="Arial" w:hAnsi="Arial"/>
        </w:rPr>
      </w:pPr>
    </w:p>
    <w:p w14:paraId="65663311" w14:textId="77777777" w:rsidR="004F5844" w:rsidRDefault="004F5844">
      <w:pPr>
        <w:rPr>
          <w:rFonts w:ascii="Arial" w:hAnsi="Arial"/>
        </w:rPr>
      </w:pPr>
      <w:r>
        <w:rPr>
          <w:rFonts w:ascii="Arial" w:hAnsi="Arial"/>
        </w:rPr>
        <w:t>Wilcox said he did not see t</w:t>
      </w:r>
      <w:r w:rsidR="001C09F7">
        <w:rPr>
          <w:rFonts w:ascii="Arial" w:hAnsi="Arial"/>
        </w:rPr>
        <w:t xml:space="preserve">he object but was told by </w:t>
      </w:r>
      <w:proofErr w:type="spellStart"/>
      <w:r w:rsidR="001C09F7">
        <w:rPr>
          <w:rFonts w:ascii="Arial" w:hAnsi="Arial"/>
        </w:rPr>
        <w:t>Braze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it was "about three feet across." The sheriff declined to elaborate. "I'm working with those fellows at the base," he said.</w:t>
      </w:r>
    </w:p>
    <w:p w14:paraId="1CC1F675" w14:textId="77777777" w:rsidR="004F5844" w:rsidRDefault="004F5844">
      <w:pPr>
        <w:rPr>
          <w:rFonts w:ascii="Arial" w:hAnsi="Arial"/>
        </w:rPr>
      </w:pPr>
    </w:p>
    <w:p w14:paraId="5818B3D4" w14:textId="77777777" w:rsidR="004F5844" w:rsidRDefault="004F5844">
      <w:pPr>
        <w:rPr>
          <w:rFonts w:ascii="Arial" w:hAnsi="Arial"/>
        </w:rPr>
      </w:pPr>
      <w:r>
        <w:rPr>
          <w:rFonts w:ascii="Arial" w:hAnsi="Arial"/>
        </w:rPr>
        <w:t>Army weather experts in Washington discounted any idea that weather targets might be the basis for the scores of reports of "flying discs."</w:t>
      </w:r>
    </w:p>
    <w:p w14:paraId="46B7B73D" w14:textId="77777777" w:rsidR="004F5844" w:rsidRDefault="004F5844">
      <w:pPr>
        <w:rPr>
          <w:rFonts w:ascii="Arial" w:hAnsi="Arial"/>
        </w:rPr>
      </w:pPr>
    </w:p>
    <w:p w14:paraId="10FD763B" w14:textId="77777777" w:rsidR="004F5844" w:rsidRDefault="004F5844">
      <w:pPr>
        <w:rPr>
          <w:rFonts w:ascii="Arial" w:hAnsi="Arial"/>
        </w:rPr>
      </w:pPr>
      <w:r>
        <w:rPr>
          <w:rFonts w:ascii="Arial" w:hAnsi="Arial"/>
        </w:rPr>
        <w:t>Brig. Gen. Donald N. Yates, chief of the AAF weather service, said only a very few of them are used daily, at points where some specific project requires highly accurate wind information from extreme altitudes. Without field reports he would not hazard a guess on a precise number, he said.</w:t>
      </w:r>
    </w:p>
    <w:p w14:paraId="66AD6B74" w14:textId="77777777" w:rsidR="004F5844" w:rsidRDefault="004F5844">
      <w:pPr>
        <w:rPr>
          <w:rFonts w:ascii="Arial" w:hAnsi="Arial"/>
        </w:rPr>
      </w:pPr>
    </w:p>
    <w:p w14:paraId="26003FEC" w14:textId="77777777" w:rsidR="004F5844" w:rsidRDefault="004F5844">
      <w:pPr>
        <w:rPr>
          <w:rFonts w:ascii="Arial" w:hAnsi="Arial"/>
        </w:rPr>
      </w:pPr>
    </w:p>
    <w:sectPr w:rsidR="004F5844">
      <w:pgSz w:w="11909" w:h="16834" w:code="9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FE"/>
    <w:rsid w:val="000D492C"/>
    <w:rsid w:val="000E3EB2"/>
    <w:rsid w:val="001C09F7"/>
    <w:rsid w:val="0042396B"/>
    <w:rsid w:val="004F5844"/>
    <w:rsid w:val="0068382B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E9D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F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F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**********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subject/>
  <dc:creator>Any User</dc:creator>
  <cp:keywords/>
  <dc:description/>
  <cp:lastModifiedBy>Any User</cp:lastModifiedBy>
  <cp:revision>4</cp:revision>
  <cp:lastPrinted>1998-12-04T02:25:00Z</cp:lastPrinted>
  <dcterms:created xsi:type="dcterms:W3CDTF">2015-01-26T07:29:00Z</dcterms:created>
  <dcterms:modified xsi:type="dcterms:W3CDTF">2015-03-06T10:24:00Z</dcterms:modified>
</cp:coreProperties>
</file>